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6" w:rsidRPr="00290896" w:rsidRDefault="00290896" w:rsidP="0029089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3BED" w:rsidRPr="00FC3BED" w:rsidRDefault="00FC3BED" w:rsidP="00FC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B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физике составлена на основе Ф</w:t>
      </w:r>
      <w:r w:rsidRPr="00FC3BED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стандарта среднего (полного) общего образования, Примерной программы среднего (полного) общего образования:</w:t>
      </w:r>
      <w:proofErr w:type="gramEnd"/>
      <w:r w:rsidRPr="00FC3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ED">
        <w:rPr>
          <w:rFonts w:ascii="Times New Roman" w:hAnsi="Times New Roman" w:cs="Times New Roman"/>
          <w:sz w:val="24"/>
          <w:szCs w:val="24"/>
        </w:rPr>
        <w:t xml:space="preserve">«Физика» 10-11 классы (базовый уровень) и авторской программы </w:t>
      </w:r>
      <w:proofErr w:type="spellStart"/>
      <w:r w:rsidRPr="00FC3BED">
        <w:rPr>
          <w:rFonts w:ascii="Times New Roman" w:hAnsi="Times New Roman" w:cs="Times New Roman"/>
          <w:sz w:val="24"/>
          <w:szCs w:val="24"/>
        </w:rPr>
        <w:t>Г.Я.Мякишева</w:t>
      </w:r>
      <w:proofErr w:type="spellEnd"/>
      <w:r w:rsidRPr="00FC3BED">
        <w:rPr>
          <w:rFonts w:ascii="Times New Roman" w:hAnsi="Times New Roman" w:cs="Times New Roman"/>
          <w:sz w:val="24"/>
          <w:szCs w:val="24"/>
        </w:rPr>
        <w:t xml:space="preserve"> 2006 года (сборник программ для общеобразовательных учреждений:</w:t>
      </w:r>
      <w:proofErr w:type="gramEnd"/>
      <w:r w:rsidRPr="00FC3BED">
        <w:rPr>
          <w:rFonts w:ascii="Times New Roman" w:hAnsi="Times New Roman" w:cs="Times New Roman"/>
          <w:sz w:val="24"/>
          <w:szCs w:val="24"/>
        </w:rPr>
        <w:t xml:space="preserve"> Физика 10-11 </w:t>
      </w:r>
      <w:proofErr w:type="spellStart"/>
      <w:r w:rsidRPr="00FC3B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3BED">
        <w:rPr>
          <w:rFonts w:ascii="Times New Roman" w:hAnsi="Times New Roman" w:cs="Times New Roman"/>
          <w:sz w:val="24"/>
          <w:szCs w:val="24"/>
        </w:rPr>
        <w:t>., М. «Просвещение» 20</w:t>
      </w:r>
      <w:r>
        <w:rPr>
          <w:rFonts w:ascii="Times New Roman" w:hAnsi="Times New Roman" w:cs="Times New Roman"/>
          <w:sz w:val="24"/>
          <w:szCs w:val="24"/>
        </w:rPr>
        <w:t>06г.) рекомендованны</w:t>
      </w:r>
      <w:r w:rsidRPr="00FC3BED">
        <w:rPr>
          <w:rFonts w:ascii="Times New Roman" w:hAnsi="Times New Roman" w:cs="Times New Roman"/>
          <w:sz w:val="24"/>
          <w:szCs w:val="24"/>
        </w:rPr>
        <w:t>й Департаментом образовательных программ и стандартов общего образования Министерства образования Российской Федерации (при</w:t>
      </w:r>
      <w:r w:rsidR="0077700C">
        <w:rPr>
          <w:rFonts w:ascii="Times New Roman" w:hAnsi="Times New Roman" w:cs="Times New Roman"/>
          <w:sz w:val="24"/>
          <w:szCs w:val="24"/>
        </w:rPr>
        <w:t>каз № 189 от 05.03.200</w:t>
      </w:r>
      <w:r w:rsidR="00E6672C">
        <w:rPr>
          <w:rFonts w:ascii="Times New Roman" w:hAnsi="Times New Roman" w:cs="Times New Roman"/>
          <w:sz w:val="24"/>
          <w:szCs w:val="24"/>
        </w:rPr>
        <w:t>4 г.)</w:t>
      </w:r>
      <w:proofErr w:type="gramStart"/>
      <w:r w:rsidR="00E667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E6672C">
        <w:rPr>
          <w:rFonts w:ascii="Times New Roman" w:hAnsi="Times New Roman" w:cs="Times New Roman"/>
          <w:sz w:val="24"/>
          <w:szCs w:val="24"/>
        </w:rPr>
        <w:t>римерного регионального учебного плана 2016-17 года для образовательных организаций Рязанской области, реализующего программу общего образования, приказ №391 от22 апреля 2016 года; учебного плана МБОУ «</w:t>
      </w:r>
      <w:proofErr w:type="spellStart"/>
      <w:r w:rsidR="00E6672C">
        <w:rPr>
          <w:rFonts w:ascii="Times New Roman" w:hAnsi="Times New Roman" w:cs="Times New Roman"/>
          <w:sz w:val="24"/>
          <w:szCs w:val="24"/>
        </w:rPr>
        <w:t>Мосоловская</w:t>
      </w:r>
      <w:proofErr w:type="spellEnd"/>
      <w:r w:rsidR="00E6672C">
        <w:rPr>
          <w:rFonts w:ascii="Times New Roman" w:hAnsi="Times New Roman" w:cs="Times New Roman"/>
          <w:sz w:val="24"/>
          <w:szCs w:val="24"/>
        </w:rPr>
        <w:t xml:space="preserve"> СОШ», утвержденного приказом №56 от30 августа 2016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ED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FC3BE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C3B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3BE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C3BE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ED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</w:t>
      </w:r>
      <w:proofErr w:type="gramStart"/>
      <w:r w:rsidRPr="00FC3BED">
        <w:rPr>
          <w:rFonts w:ascii="Times New Roman" w:hAnsi="Times New Roman" w:cs="Times New Roman"/>
          <w:sz w:val="24"/>
          <w:szCs w:val="24"/>
        </w:rPr>
        <w:t>в соответствии со стандартом образования по физике на основе программы для общеобразовательных учреждений</w:t>
      </w:r>
      <w:proofErr w:type="gramEnd"/>
      <w:r w:rsidRPr="00FC3BED">
        <w:rPr>
          <w:rFonts w:ascii="Times New Roman" w:hAnsi="Times New Roman" w:cs="Times New Roman"/>
          <w:sz w:val="24"/>
          <w:szCs w:val="24"/>
        </w:rPr>
        <w:t xml:space="preserve">, автором которой является </w:t>
      </w:r>
      <w:proofErr w:type="spellStart"/>
      <w:r w:rsidRPr="00FC3BED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FC3BED">
        <w:rPr>
          <w:rFonts w:ascii="Times New Roman" w:hAnsi="Times New Roman" w:cs="Times New Roman"/>
          <w:sz w:val="24"/>
          <w:szCs w:val="24"/>
        </w:rPr>
        <w:t xml:space="preserve"> Г.Я. из расчёта 3 ч. в неделю.</w:t>
      </w:r>
    </w:p>
    <w:p w:rsidR="00FC3BED" w:rsidRPr="0077700C" w:rsidRDefault="00FC3BED" w:rsidP="0077700C">
      <w:pPr>
        <w:pStyle w:val="a6"/>
        <w:ind w:left="0" w:right="0" w:firstLine="709"/>
      </w:pPr>
    </w:p>
    <w:p w:rsidR="002A7F9A" w:rsidRPr="002A7F9A" w:rsidRDefault="002A7F9A" w:rsidP="002A7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F9A" w:rsidRPr="00FC3BED" w:rsidRDefault="002A7F9A" w:rsidP="002A7F9A">
      <w:pPr>
        <w:pStyle w:val="a3"/>
        <w:ind w:left="360"/>
        <w:jc w:val="both"/>
        <w:rPr>
          <w:b/>
          <w:sz w:val="24"/>
          <w:szCs w:val="24"/>
        </w:rPr>
      </w:pPr>
      <w:r w:rsidRPr="00FC3BED">
        <w:rPr>
          <w:b/>
          <w:sz w:val="24"/>
          <w:szCs w:val="24"/>
        </w:rPr>
        <w:t>Общая характеристика учебного предмета</w:t>
      </w:r>
    </w:p>
    <w:p w:rsidR="00B76FAC" w:rsidRPr="00B76FAC" w:rsidRDefault="00B76FAC" w:rsidP="002A7F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AC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76FAC">
        <w:rPr>
          <w:rFonts w:ascii="Times New Roman" w:hAnsi="Times New Roman" w:cs="Times New Roman"/>
          <w:sz w:val="24"/>
          <w:szCs w:val="24"/>
          <w:lang w:eastAsia="ru-RU"/>
        </w:rPr>
        <w:t>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B76FAC" w:rsidRPr="00B76FAC" w:rsidRDefault="00B76FAC" w:rsidP="006C4B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AC">
        <w:rPr>
          <w:rFonts w:ascii="Times New Roman" w:hAnsi="Times New Roman" w:cs="Times New Roman"/>
          <w:sz w:val="24"/>
          <w:szCs w:val="24"/>
          <w:lang w:eastAsia="ru-RU"/>
        </w:rPr>
        <w:t xml:space="preserve">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76FAC" w:rsidRDefault="00B76FAC" w:rsidP="006C4B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FAC">
        <w:rPr>
          <w:rFonts w:ascii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2A7F9A" w:rsidRDefault="002A7F9A" w:rsidP="002A7F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FAC">
        <w:rPr>
          <w:rFonts w:ascii="Times New Roman" w:hAnsi="Times New Roman" w:cs="Times New Roman"/>
          <w:sz w:val="24"/>
          <w:szCs w:val="24"/>
          <w:lang w:eastAsia="ru-RU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2A7F9A" w:rsidRDefault="002A7F9A" w:rsidP="002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</w:t>
      </w:r>
    </w:p>
    <w:p w:rsidR="00B76FAC" w:rsidRDefault="00B76FAC" w:rsidP="006C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58F" w:rsidRDefault="0072558F" w:rsidP="00B46CE8">
      <w:pPr>
        <w:pStyle w:val="a6"/>
        <w:ind w:left="0" w:firstLine="0"/>
        <w:rPr>
          <w:b/>
          <w:i/>
        </w:rPr>
      </w:pPr>
    </w:p>
    <w:p w:rsidR="003B357B" w:rsidRDefault="003B357B" w:rsidP="00B46CE8">
      <w:pPr>
        <w:pStyle w:val="a6"/>
        <w:ind w:left="0" w:firstLine="0"/>
        <w:rPr>
          <w:b/>
          <w:i/>
        </w:rPr>
      </w:pPr>
      <w:r w:rsidRPr="00DF11B4">
        <w:rPr>
          <w:b/>
          <w:i/>
        </w:rPr>
        <w:t>Предложена следующая структура</w:t>
      </w:r>
      <w:r w:rsidR="0077700C">
        <w:rPr>
          <w:b/>
          <w:i/>
        </w:rPr>
        <w:t xml:space="preserve"> курса физики для 10 класса:</w:t>
      </w:r>
    </w:p>
    <w:p w:rsidR="00DF11B4" w:rsidRPr="00DF11B4" w:rsidRDefault="00DF11B4" w:rsidP="00B46CE8">
      <w:pPr>
        <w:pStyle w:val="a6"/>
        <w:ind w:left="0" w:firstLine="0"/>
        <w:rPr>
          <w:b/>
          <w:i/>
        </w:rPr>
      </w:pPr>
    </w:p>
    <w:p w:rsidR="003B357B" w:rsidRPr="003B357B" w:rsidRDefault="003B357B" w:rsidP="00555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Calibri" w:eastAsia="Calibri" w:hAnsi="Calibri" w:cs="Times New Roman"/>
          <w:b/>
        </w:rPr>
        <w:t xml:space="preserve"> 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>В 10 классе</w:t>
      </w:r>
      <w:r w:rsidRPr="003B357B">
        <w:rPr>
          <w:rFonts w:ascii="Times New Roman" w:eastAsia="Calibri" w:hAnsi="Times New Roman" w:cs="Times New Roman"/>
          <w:sz w:val="24"/>
          <w:szCs w:val="24"/>
        </w:rPr>
        <w:t xml:space="preserve"> после введения, содержащего основные представления о физическом эксперименте и теории, изучается механика, затем молекулярная физика и термодинамика, и, наконец, электродинамика.</w:t>
      </w:r>
    </w:p>
    <w:p w:rsidR="003B357B" w:rsidRPr="003B357B" w:rsidRDefault="003B357B" w:rsidP="00555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7B">
        <w:rPr>
          <w:rFonts w:ascii="Times New Roman" w:eastAsia="Calibri" w:hAnsi="Times New Roman" w:cs="Times New Roman"/>
          <w:sz w:val="24"/>
          <w:szCs w:val="24"/>
        </w:rPr>
        <w:t>При изучении кинематики и динамики силы электромагнитной природы (реакции опоры, трения, упругости) вводятся феноменологически. Границы применимости классической механики не определяются более общей релятивистской механикой, существенно корректирующей привычные представления о пространстве и времени.</w:t>
      </w:r>
    </w:p>
    <w:p w:rsidR="003B357B" w:rsidRPr="003B357B" w:rsidRDefault="003B357B" w:rsidP="00555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7B">
        <w:rPr>
          <w:rFonts w:ascii="Times New Roman" w:eastAsia="Calibri" w:hAnsi="Times New Roman" w:cs="Times New Roman"/>
          <w:sz w:val="24"/>
          <w:szCs w:val="24"/>
        </w:rPr>
        <w:t>Детализация молекулярной структуры четырёх состояний вещества позволяет изучить их свойства, статистические особенности поведения систем, состоящих из большого числа частиц.</w:t>
      </w:r>
    </w:p>
    <w:p w:rsidR="003B357B" w:rsidRPr="003B357B" w:rsidRDefault="003B357B" w:rsidP="00555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7B">
        <w:rPr>
          <w:rFonts w:ascii="Times New Roman" w:eastAsia="Calibri" w:hAnsi="Times New Roman" w:cs="Times New Roman"/>
          <w:sz w:val="24"/>
          <w:szCs w:val="24"/>
        </w:rPr>
        <w:t>Рассмотрение электромагнитного взаимодействия – следующий шаг вверх по энергии и вглубь структуры вещества. Подчёркивается, что лишь строгая компенсация положительных и отрицательных зарядов в телах позволяла получать правильные теоретические результаты. В 10 классе из раздела «Электродинамика» изучается электростатика, законы постоянного тока и электрический ток в различных средах. При рассмотрении электростатики, впрочем, как и других разделов курса, существенное внимание уделяется её современным приложениям.</w:t>
      </w:r>
    </w:p>
    <w:p w:rsidR="00DF11B4" w:rsidRDefault="00DF11B4" w:rsidP="00777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F9A" w:rsidRPr="001E000D" w:rsidRDefault="002A7F9A" w:rsidP="002A7F9A">
      <w:pPr>
        <w:pStyle w:val="21"/>
        <w:spacing w:line="240" w:lineRule="auto"/>
        <w:ind w:firstLine="720"/>
        <w:rPr>
          <w:b/>
          <w:sz w:val="24"/>
          <w:szCs w:val="24"/>
        </w:rPr>
      </w:pPr>
      <w:r w:rsidRPr="001E000D">
        <w:rPr>
          <w:b/>
          <w:sz w:val="24"/>
          <w:szCs w:val="24"/>
        </w:rPr>
        <w:t xml:space="preserve">                        Цели изучения физики</w:t>
      </w:r>
    </w:p>
    <w:p w:rsidR="002742BD" w:rsidRDefault="00E31DE2" w:rsidP="009A5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1B4">
        <w:rPr>
          <w:rFonts w:ascii="Times New Roman" w:hAnsi="Times New Roman" w:cs="Times New Roman"/>
          <w:sz w:val="24"/>
          <w:szCs w:val="24"/>
        </w:rPr>
        <w:t xml:space="preserve">  </w:t>
      </w:r>
      <w:r w:rsidR="002742BD" w:rsidRPr="00DF11B4">
        <w:rPr>
          <w:rFonts w:ascii="Times New Roman" w:hAnsi="Times New Roman"/>
          <w:b/>
          <w:sz w:val="24"/>
          <w:szCs w:val="24"/>
        </w:rPr>
        <w:t>Изучение физики в средних (полных) общеобразовательных учреждениях на базовом уровне направлено на достижение следующих целей:</w:t>
      </w:r>
    </w:p>
    <w:p w:rsidR="009A58A0" w:rsidRDefault="009A58A0" w:rsidP="009A5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42BD" w:rsidRPr="009A58A0" w:rsidRDefault="002742BD" w:rsidP="009A58A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8A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освоение знаний </w:t>
      </w:r>
      <w:r w:rsidRPr="009A58A0">
        <w:rPr>
          <w:rFonts w:ascii="Times New Roman" w:hAnsi="Times New Roman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</w:t>
      </w:r>
      <w:r w:rsidRPr="009A58A0">
        <w:rPr>
          <w:rFonts w:ascii="Times New Roman" w:hAnsi="Times New Roman"/>
          <w:sz w:val="24"/>
          <w:szCs w:val="24"/>
        </w:rPr>
        <w:softHyphen/>
        <w:t>ласти физики, оказавших определяющее влияние на развитие техники и технологии; о методах научного познания природы;</w:t>
      </w:r>
    </w:p>
    <w:p w:rsidR="002742BD" w:rsidRPr="001F7328" w:rsidRDefault="002742BD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BD">
        <w:rPr>
          <w:rFonts w:ascii="Times New Roman" w:hAnsi="Times New Roman"/>
          <w:b/>
          <w:i/>
          <w:iCs/>
          <w:sz w:val="24"/>
          <w:szCs w:val="24"/>
        </w:rPr>
        <w:t>овладение умениями</w:t>
      </w:r>
      <w:r w:rsidRPr="001F73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7328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</w:t>
      </w:r>
      <w:r w:rsidRPr="001F7328">
        <w:rPr>
          <w:rFonts w:ascii="Times New Roman" w:hAnsi="Times New Roman"/>
          <w:sz w:val="24"/>
          <w:szCs w:val="24"/>
        </w:rPr>
        <w:softHyphen/>
        <w:t>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2742BD" w:rsidRPr="001F7328" w:rsidRDefault="002742BD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BD">
        <w:rPr>
          <w:rFonts w:ascii="Times New Roman" w:hAnsi="Times New Roman"/>
          <w:b/>
          <w:i/>
          <w:iCs/>
          <w:sz w:val="24"/>
          <w:szCs w:val="24"/>
        </w:rPr>
        <w:t xml:space="preserve">развитие </w:t>
      </w:r>
      <w:r w:rsidRPr="001F7328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</w:t>
      </w:r>
      <w:r w:rsidRPr="001F7328">
        <w:rPr>
          <w:rFonts w:ascii="Times New Roman" w:hAnsi="Times New Roman"/>
          <w:sz w:val="24"/>
          <w:szCs w:val="24"/>
        </w:rPr>
        <w:softHyphen/>
        <w:t>точников информации и современных информационных технологий;</w:t>
      </w:r>
    </w:p>
    <w:p w:rsidR="002742BD" w:rsidRPr="001F7328" w:rsidRDefault="002742BD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2742BD">
        <w:rPr>
          <w:rFonts w:ascii="Times New Roman" w:hAnsi="Times New Roman"/>
          <w:b/>
          <w:i/>
          <w:iCs/>
          <w:sz w:val="24"/>
          <w:szCs w:val="24"/>
        </w:rPr>
        <w:t>воспитание</w:t>
      </w:r>
      <w:r w:rsidRPr="001F73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7328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природы, использования достижений физики на благо развития человеческой цивилизации, необходимости со</w:t>
      </w:r>
      <w:r w:rsidRPr="001F7328">
        <w:rPr>
          <w:rFonts w:ascii="Times New Roman" w:hAnsi="Times New Roman"/>
          <w:sz w:val="24"/>
          <w:szCs w:val="24"/>
        </w:rPr>
        <w:softHyphen/>
        <w:t>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</w:t>
      </w:r>
      <w:r w:rsidRPr="001F7328">
        <w:rPr>
          <w:rFonts w:ascii="Times New Roman" w:hAnsi="Times New Roman"/>
          <w:sz w:val="24"/>
          <w:szCs w:val="24"/>
        </w:rPr>
        <w:softHyphen/>
        <w:t>вания научных достижений, чувства ответственности за защиту окружающей среды;</w:t>
      </w:r>
    </w:p>
    <w:p w:rsidR="002742BD" w:rsidRDefault="002742BD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742BD">
        <w:rPr>
          <w:rFonts w:ascii="Times New Roman" w:hAnsi="Times New Roman"/>
          <w:b/>
          <w:i/>
          <w:iCs/>
          <w:sz w:val="24"/>
          <w:szCs w:val="24"/>
        </w:rPr>
        <w:t>использование приобретенных знаний и умений</w:t>
      </w:r>
      <w:r w:rsidRPr="001F73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7328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90896" w:rsidRPr="00290896" w:rsidRDefault="00290896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90896">
        <w:rPr>
          <w:rFonts w:ascii="Times New Roman" w:hAnsi="Times New Roman" w:cs="Times New Roman"/>
          <w:sz w:val="24"/>
          <w:szCs w:val="24"/>
        </w:rPr>
        <w:t xml:space="preserve">умения самостоятельно и мотивированно </w:t>
      </w:r>
      <w:r w:rsidRPr="00290896">
        <w:rPr>
          <w:rFonts w:ascii="Times New Roman" w:hAnsi="Times New Roman" w:cs="Times New Roman"/>
          <w:b/>
          <w:sz w:val="24"/>
          <w:szCs w:val="24"/>
        </w:rPr>
        <w:t>организовывать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290896" w:rsidRPr="00290896" w:rsidRDefault="00290896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90896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290896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элементы причинно-следственного и стр</w:t>
      </w:r>
      <w:r>
        <w:rPr>
          <w:rFonts w:ascii="Times New Roman" w:hAnsi="Times New Roman" w:cs="Times New Roman"/>
          <w:sz w:val="24"/>
          <w:szCs w:val="24"/>
        </w:rPr>
        <w:t>уктурно-функционального анализа</w:t>
      </w:r>
    </w:p>
    <w:p w:rsidR="00290896" w:rsidRPr="00290896" w:rsidRDefault="00290896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90896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290896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суждения, давать определения, </w:t>
      </w:r>
      <w:r w:rsidRPr="00290896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доказательства;</w:t>
      </w:r>
    </w:p>
    <w:p w:rsidR="00290896" w:rsidRPr="00290896" w:rsidRDefault="00290896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90896">
        <w:rPr>
          <w:rFonts w:ascii="Times New Roman" w:hAnsi="Times New Roman" w:cs="Times New Roman"/>
          <w:b/>
          <w:sz w:val="24"/>
          <w:szCs w:val="24"/>
        </w:rPr>
        <w:t>умения оценивать и корректировать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</w:t>
      </w:r>
      <w:r w:rsidRPr="00290896">
        <w:rPr>
          <w:rFonts w:ascii="Times New Roman" w:hAnsi="Times New Roman" w:cs="Times New Roman"/>
          <w:sz w:val="24"/>
          <w:szCs w:val="24"/>
        </w:rPr>
        <w:lastRenderedPageBreak/>
        <w:t>жизни.</w:t>
      </w:r>
    </w:p>
    <w:p w:rsidR="00290896" w:rsidRPr="00290896" w:rsidRDefault="00290896" w:rsidP="009A58A0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90896">
        <w:rPr>
          <w:rFonts w:ascii="Times New Roman" w:hAnsi="Times New Roman" w:cs="Times New Roman"/>
          <w:b/>
          <w:sz w:val="24"/>
          <w:szCs w:val="24"/>
        </w:rPr>
        <w:t>понимать возрастающую роль</w:t>
      </w:r>
      <w:r w:rsidRPr="00290896">
        <w:rPr>
          <w:rFonts w:ascii="Times New Roman" w:hAnsi="Times New Roman" w:cs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290896" w:rsidRPr="002A7F9A" w:rsidRDefault="00290896" w:rsidP="009A58A0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firstLine="1435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личностно-ориентированного, </w:t>
      </w:r>
      <w:proofErr w:type="spellStart"/>
      <w:r w:rsidRPr="002A7F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7F9A">
        <w:rPr>
          <w:rFonts w:ascii="Times New Roman" w:hAnsi="Times New Roman" w:cs="Times New Roman"/>
          <w:sz w:val="24"/>
          <w:szCs w:val="24"/>
        </w:rPr>
        <w:t>, проблемно-поискового подходов; освоение учащимися интеллектуальной и практической деятельности.</w:t>
      </w:r>
    </w:p>
    <w:p w:rsidR="002A7F9A" w:rsidRPr="002A7F9A" w:rsidRDefault="002A7F9A" w:rsidP="009A58A0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firstLine="1435"/>
        <w:jc w:val="both"/>
        <w:rPr>
          <w:rFonts w:ascii="Times New Roman" w:hAnsi="Times New Roman" w:cs="Times New Roman"/>
          <w:sz w:val="24"/>
          <w:szCs w:val="24"/>
        </w:rPr>
      </w:pPr>
    </w:p>
    <w:p w:rsidR="002A7F9A" w:rsidRPr="002A7F9A" w:rsidRDefault="002A7F9A" w:rsidP="002A7F9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F9A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A7F9A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2A7F9A" w:rsidRPr="002A7F9A" w:rsidRDefault="002A7F9A" w:rsidP="002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формирование у школьников </w:t>
      </w:r>
      <w:proofErr w:type="spellStart"/>
      <w:r w:rsidRPr="002A7F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7F9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A7F9A" w:rsidRPr="002A7F9A" w:rsidRDefault="002A7F9A" w:rsidP="002A7F9A">
      <w:pPr>
        <w:ind w:left="72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F9A">
        <w:rPr>
          <w:rFonts w:ascii="Times New Roman" w:hAnsi="Times New Roman" w:cs="Times New Roman"/>
          <w:b/>
          <w:i/>
          <w:sz w:val="24"/>
          <w:szCs w:val="24"/>
        </w:rPr>
        <w:t>Познавательная деятельность:</w:t>
      </w:r>
    </w:p>
    <w:p w:rsidR="002A7F9A" w:rsidRPr="002A7F9A" w:rsidRDefault="002A7F9A" w:rsidP="002A7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A7F9A" w:rsidRPr="002A7F9A" w:rsidRDefault="002A7F9A" w:rsidP="002A7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2A7F9A" w:rsidRPr="002A7F9A" w:rsidRDefault="002A7F9A" w:rsidP="002A7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2A7F9A" w:rsidRDefault="002A7F9A" w:rsidP="002A7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A7F9A" w:rsidRPr="002A7F9A" w:rsidRDefault="002A7F9A" w:rsidP="002A7F9A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A7F9A" w:rsidRPr="002A7F9A" w:rsidRDefault="002A7F9A" w:rsidP="002A7F9A">
      <w:pPr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F9A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Информационно-коммуникативная деятельность</w:t>
      </w:r>
      <w:r w:rsidRPr="002A7F9A">
        <w:rPr>
          <w:rFonts w:ascii="Times New Roman" w:hAnsi="Times New Roman" w:cs="Times New Roman"/>
          <w:i/>
          <w:sz w:val="24"/>
          <w:szCs w:val="24"/>
        </w:rPr>
        <w:t>:</w:t>
      </w:r>
    </w:p>
    <w:p w:rsidR="002A7F9A" w:rsidRPr="002A7F9A" w:rsidRDefault="002A7F9A" w:rsidP="002A7F9A">
      <w:pPr>
        <w:numPr>
          <w:ilvl w:val="1"/>
          <w:numId w:val="1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2A7F9A" w:rsidRDefault="002A7F9A" w:rsidP="002A7F9A">
      <w:pPr>
        <w:numPr>
          <w:ilvl w:val="1"/>
          <w:numId w:val="1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2A7F9A" w:rsidRPr="002A7F9A" w:rsidRDefault="002A7F9A" w:rsidP="002A7F9A">
      <w:p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A7F9A" w:rsidRPr="002A7F9A" w:rsidRDefault="002A7F9A" w:rsidP="002A7F9A">
      <w:pPr>
        <w:ind w:left="41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F9A">
        <w:rPr>
          <w:rFonts w:ascii="Times New Roman" w:hAnsi="Times New Roman" w:cs="Times New Roman"/>
          <w:b/>
          <w:i/>
          <w:sz w:val="24"/>
          <w:szCs w:val="24"/>
        </w:rPr>
        <w:t>Рефлексивная деятельность:</w:t>
      </w:r>
    </w:p>
    <w:p w:rsidR="002A7F9A" w:rsidRPr="002A7F9A" w:rsidRDefault="002A7F9A" w:rsidP="002A7F9A">
      <w:pPr>
        <w:numPr>
          <w:ilvl w:val="0"/>
          <w:numId w:val="18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2A7F9A" w:rsidRDefault="002A7F9A" w:rsidP="002A7F9A">
      <w:pPr>
        <w:numPr>
          <w:ilvl w:val="0"/>
          <w:numId w:val="18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7F9A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A7F9A" w:rsidRPr="002A7F9A" w:rsidRDefault="002A7F9A" w:rsidP="002A7F9A">
      <w:p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CF0461" w:rsidRPr="00AF16BF" w:rsidRDefault="00AF16BF" w:rsidP="00AF16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16BF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7D4866" w:rsidRPr="00275600" w:rsidRDefault="007D4866" w:rsidP="00777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866" w:rsidRPr="00275600" w:rsidRDefault="007D4866" w:rsidP="002756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5600">
        <w:rPr>
          <w:rFonts w:ascii="Times New Roman" w:hAnsi="Times New Roman" w:cs="Times New Roman"/>
          <w:b/>
          <w:bCs/>
        </w:rPr>
        <w:t>Ведение. Основные особенности физического метода исследования (1 ч)</w:t>
      </w:r>
    </w:p>
    <w:p w:rsidR="007D4866" w:rsidRPr="001E000D" w:rsidRDefault="007D4866" w:rsidP="00275600">
      <w:pPr>
        <w:pStyle w:val="21"/>
        <w:spacing w:after="0" w:line="240" w:lineRule="auto"/>
        <w:ind w:left="0" w:firstLine="709"/>
        <w:jc w:val="both"/>
        <w:rPr>
          <w:bCs/>
          <w:i/>
          <w:sz w:val="24"/>
          <w:szCs w:val="24"/>
        </w:rPr>
      </w:pPr>
      <w:r w:rsidRPr="001E000D">
        <w:rPr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1E000D">
        <w:rPr>
          <w:sz w:val="24"/>
          <w:szCs w:val="24"/>
        </w:rPr>
        <w:t>критериальный</w:t>
      </w:r>
      <w:proofErr w:type="spellEnd"/>
      <w:r w:rsidRPr="001E000D">
        <w:rPr>
          <w:sz w:val="24"/>
          <w:szCs w:val="24"/>
        </w:rPr>
        <w:t xml:space="preserve"> эксперимент. Физическая теория. Приближенный характер физических законов. </w:t>
      </w:r>
    </w:p>
    <w:p w:rsidR="007D4866" w:rsidRPr="001E000D" w:rsidRDefault="007D4866" w:rsidP="00275600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E000D">
        <w:rPr>
          <w:b/>
          <w:bCs/>
          <w:sz w:val="24"/>
          <w:szCs w:val="24"/>
        </w:rPr>
        <w:t xml:space="preserve">2. Механика </w:t>
      </w:r>
      <w:r w:rsidR="0077700C">
        <w:rPr>
          <w:b/>
          <w:bCs/>
          <w:sz w:val="24"/>
          <w:szCs w:val="24"/>
        </w:rPr>
        <w:t xml:space="preserve"> - 39 часов 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600">
        <w:rPr>
          <w:rFonts w:ascii="Times New Roman" w:hAnsi="Times New Roman" w:cs="Times New Roman"/>
          <w:bCs/>
          <w:sz w:val="24"/>
          <w:szCs w:val="24"/>
        </w:rPr>
        <w:lastRenderedPageBreak/>
        <w:t>Классическая механика как фундаментальная физическая теория. Границы ее применимости.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>Кинематика.</w:t>
      </w:r>
      <w:r w:rsidRPr="00275600">
        <w:rPr>
          <w:rFonts w:ascii="Times New Roman" w:hAnsi="Times New Roman" w:cs="Times New Roman"/>
          <w:sz w:val="24"/>
          <w:szCs w:val="24"/>
        </w:rPr>
        <w:t xml:space="preserve">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</w:t>
      </w:r>
      <w:r w:rsidRPr="0027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600">
        <w:rPr>
          <w:rFonts w:ascii="Times New Roman" w:hAnsi="Times New Roman" w:cs="Times New Roman"/>
          <w:sz w:val="24"/>
          <w:szCs w:val="24"/>
        </w:rPr>
        <w:t>Центростремительное ускорение.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sz w:val="24"/>
          <w:szCs w:val="24"/>
        </w:rPr>
        <w:t>Кинематика твердого тела.</w:t>
      </w:r>
      <w:r w:rsidRPr="00275600">
        <w:rPr>
          <w:rFonts w:ascii="Times New Roman" w:hAnsi="Times New Roman" w:cs="Times New Roman"/>
          <w:sz w:val="24"/>
          <w:szCs w:val="24"/>
        </w:rPr>
        <w:t xml:space="preserve"> Поступательное движение. Вращательное движение твердого тела. Угловая и линейная скорости вращения.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Динамика. </w:t>
      </w:r>
      <w:r w:rsidRPr="00275600">
        <w:rPr>
          <w:rFonts w:ascii="Times New Roman" w:hAnsi="Times New Roman" w:cs="Times New Roman"/>
          <w:sz w:val="24"/>
          <w:szCs w:val="24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Силы в природе. </w:t>
      </w:r>
      <w:r w:rsidRPr="00275600">
        <w:rPr>
          <w:rFonts w:ascii="Times New Roman" w:hAnsi="Times New Roman" w:cs="Times New Roman"/>
          <w:sz w:val="24"/>
          <w:szCs w:val="24"/>
        </w:rPr>
        <w:t xml:space="preserve">Сила тяготения. Закон всемирного тяготения. Первая космическая скорость. Сила тяжести и вес. </w:t>
      </w:r>
      <w:r w:rsidRPr="00275600">
        <w:rPr>
          <w:rFonts w:ascii="Times New Roman" w:hAnsi="Times New Roman" w:cs="Times New Roman"/>
          <w:bCs/>
          <w:sz w:val="24"/>
          <w:szCs w:val="24"/>
        </w:rPr>
        <w:t>Невесомость.</w:t>
      </w:r>
      <w:r w:rsidRPr="00275600">
        <w:rPr>
          <w:rFonts w:ascii="Times New Roman" w:hAnsi="Times New Roman" w:cs="Times New Roman"/>
          <w:sz w:val="24"/>
          <w:szCs w:val="24"/>
        </w:rPr>
        <w:t xml:space="preserve"> Сила упругости. Закон Гука. Силы трения.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Законы сохранения в механике. </w:t>
      </w:r>
      <w:r w:rsidRPr="00275600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7D4866" w:rsidRPr="001E000D" w:rsidRDefault="007D4866" w:rsidP="007D4866">
      <w:pPr>
        <w:pStyle w:val="1"/>
        <w:spacing w:line="360" w:lineRule="auto"/>
        <w:jc w:val="left"/>
        <w:rPr>
          <w:rFonts w:eastAsia="Arial Unicode MS"/>
          <w:b w:val="0"/>
          <w:bCs w:val="0"/>
          <w:i/>
          <w:iCs/>
          <w:color w:val="auto"/>
          <w:sz w:val="24"/>
          <w:szCs w:val="24"/>
        </w:rPr>
      </w:pPr>
      <w:r w:rsidRPr="001E000D">
        <w:rPr>
          <w:b w:val="0"/>
          <w:bCs w:val="0"/>
          <w:i/>
          <w:iCs/>
          <w:color w:val="auto"/>
          <w:sz w:val="24"/>
          <w:szCs w:val="24"/>
        </w:rPr>
        <w:t xml:space="preserve">               Фронтальные лабораторные работы</w:t>
      </w:r>
    </w:p>
    <w:p w:rsidR="007D4866" w:rsidRPr="001E000D" w:rsidRDefault="007D4866" w:rsidP="0027560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1E000D">
        <w:rPr>
          <w:sz w:val="24"/>
          <w:szCs w:val="24"/>
        </w:rPr>
        <w:t>1. Движение тела по окружности под действием сил упругости и тяжести.</w:t>
      </w:r>
    </w:p>
    <w:p w:rsidR="007D4866" w:rsidRPr="001E000D" w:rsidRDefault="007D4866" w:rsidP="00275600">
      <w:pPr>
        <w:spacing w:after="0" w:line="240" w:lineRule="auto"/>
        <w:ind w:firstLine="709"/>
        <w:jc w:val="both"/>
        <w:rPr>
          <w:sz w:val="24"/>
          <w:szCs w:val="24"/>
        </w:rPr>
      </w:pPr>
      <w:r w:rsidRPr="001E000D">
        <w:rPr>
          <w:sz w:val="24"/>
          <w:szCs w:val="24"/>
        </w:rPr>
        <w:t>2. Изучение закона сохранения механической энергии.</w:t>
      </w:r>
    </w:p>
    <w:p w:rsidR="00275600" w:rsidRDefault="007D4866" w:rsidP="002756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E000D">
        <w:rPr>
          <w:b/>
          <w:bCs/>
          <w:sz w:val="24"/>
          <w:szCs w:val="24"/>
        </w:rPr>
        <w:t xml:space="preserve">3. Молекулярная физика. Термодинамика   </w:t>
      </w:r>
      <w:r>
        <w:rPr>
          <w:b/>
          <w:bCs/>
          <w:sz w:val="24"/>
          <w:szCs w:val="24"/>
        </w:rPr>
        <w:t xml:space="preserve"> - 30 часов  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Основы молекулярной физики. </w:t>
      </w:r>
      <w:r w:rsidRPr="00275600">
        <w:rPr>
          <w:rFonts w:ascii="Times New Roman" w:hAnsi="Times New Roman" w:cs="Times New Roman"/>
          <w:bCs/>
          <w:sz w:val="24"/>
          <w:szCs w:val="24"/>
        </w:rPr>
        <w:t>Возникновение атомистической гипотезы строения вещества и ее экспериментальные доказательства.</w:t>
      </w: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600">
        <w:rPr>
          <w:rFonts w:ascii="Times New Roman" w:hAnsi="Times New Roman" w:cs="Times New Roman"/>
          <w:sz w:val="24"/>
          <w:szCs w:val="24"/>
        </w:rPr>
        <w:t xml:space="preserve">Размеры и масса молекул. Количество вещества. Моль. </w:t>
      </w:r>
      <w:proofErr w:type="gramStart"/>
      <w:r w:rsidRPr="00275600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275600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Температура. Энергия теплового движения молекул. </w:t>
      </w:r>
      <w:r w:rsidRPr="00275600">
        <w:rPr>
          <w:rFonts w:ascii="Times New Roman" w:hAnsi="Times New Roman" w:cs="Times New Roman"/>
          <w:sz w:val="24"/>
          <w:szCs w:val="24"/>
        </w:rP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Уравнение состояния идеального газа. </w:t>
      </w:r>
      <w:r w:rsidRPr="00275600">
        <w:rPr>
          <w:rFonts w:ascii="Times New Roman" w:hAnsi="Times New Roman" w:cs="Times New Roman"/>
          <w:sz w:val="24"/>
          <w:szCs w:val="24"/>
        </w:rPr>
        <w:t xml:space="preserve">Уравнение Менделеева— </w:t>
      </w:r>
      <w:proofErr w:type="spellStart"/>
      <w:proofErr w:type="gramStart"/>
      <w:r w:rsidRPr="00275600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275600">
        <w:rPr>
          <w:rFonts w:ascii="Times New Roman" w:hAnsi="Times New Roman" w:cs="Times New Roman"/>
          <w:sz w:val="24"/>
          <w:szCs w:val="24"/>
        </w:rPr>
        <w:t>апейрона</w:t>
      </w:r>
      <w:proofErr w:type="spellEnd"/>
      <w:r w:rsidRPr="00275600">
        <w:rPr>
          <w:rFonts w:ascii="Times New Roman" w:hAnsi="Times New Roman" w:cs="Times New Roman"/>
          <w:sz w:val="24"/>
          <w:szCs w:val="24"/>
        </w:rPr>
        <w:t xml:space="preserve">. Газовые законы. 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Термодинамика. </w:t>
      </w:r>
      <w:r w:rsidRPr="00275600">
        <w:rPr>
          <w:rFonts w:ascii="Times New Roman" w:hAnsi="Times New Roman" w:cs="Times New Roman"/>
          <w:sz w:val="24"/>
          <w:szCs w:val="24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275600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275600">
        <w:rPr>
          <w:rFonts w:ascii="Times New Roman" w:hAnsi="Times New Roman" w:cs="Times New Roman"/>
          <w:sz w:val="24"/>
          <w:szCs w:val="24"/>
        </w:rPr>
        <w:t xml:space="preserve">. </w:t>
      </w:r>
      <w:r w:rsidRPr="00275600">
        <w:rPr>
          <w:rFonts w:ascii="Times New Roman" w:hAnsi="Times New Roman" w:cs="Times New Roman"/>
          <w:bCs/>
          <w:sz w:val="24"/>
          <w:szCs w:val="24"/>
        </w:rPr>
        <w:t>Адиабатный процесс.</w:t>
      </w:r>
      <w:r w:rsidRPr="0027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600">
        <w:rPr>
          <w:rFonts w:ascii="Times New Roman" w:hAnsi="Times New Roman" w:cs="Times New Roman"/>
          <w:sz w:val="24"/>
          <w:szCs w:val="24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275600">
        <w:rPr>
          <w:rFonts w:ascii="Times New Roman" w:hAnsi="Times New Roman" w:cs="Times New Roman"/>
          <w:bCs/>
          <w:sz w:val="24"/>
          <w:szCs w:val="24"/>
        </w:rPr>
        <w:t>КПД двигателей. Проблемы энергетики и охраны окружающей среды.</w:t>
      </w:r>
    </w:p>
    <w:p w:rsidR="007D4866" w:rsidRPr="00275600" w:rsidRDefault="007D4866" w:rsidP="002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00">
        <w:rPr>
          <w:rFonts w:ascii="Times New Roman" w:hAnsi="Times New Roman" w:cs="Times New Roman"/>
          <w:b/>
          <w:bCs/>
          <w:sz w:val="24"/>
          <w:szCs w:val="24"/>
        </w:rPr>
        <w:t xml:space="preserve">Взаимное превращение жидкостей и газов. Твердые тела. </w:t>
      </w:r>
      <w:r w:rsidRPr="00275600">
        <w:rPr>
          <w:rFonts w:ascii="Times New Roman" w:hAnsi="Times New Roman" w:cs="Times New Roman"/>
          <w:sz w:val="24"/>
          <w:szCs w:val="24"/>
        </w:rPr>
        <w:t xml:space="preserve">Испарение и кипение. Насыщенный пар. Влажность воздуха. Кристаллические и аморфные тела. Плавление и отвердевание. Уравнение теплового баланса. </w:t>
      </w:r>
    </w:p>
    <w:p w:rsidR="007D4866" w:rsidRPr="001E000D" w:rsidRDefault="007D4866" w:rsidP="004808A5">
      <w:pPr>
        <w:pStyle w:val="1"/>
        <w:jc w:val="left"/>
        <w:rPr>
          <w:rFonts w:eastAsia="Arial Unicode MS"/>
          <w:b w:val="0"/>
          <w:bCs w:val="0"/>
          <w:i/>
          <w:iCs/>
          <w:color w:val="auto"/>
          <w:sz w:val="24"/>
          <w:szCs w:val="24"/>
        </w:rPr>
      </w:pPr>
      <w:r w:rsidRPr="001E000D">
        <w:rPr>
          <w:b w:val="0"/>
          <w:bCs w:val="0"/>
          <w:i/>
          <w:iCs/>
          <w:color w:val="auto"/>
          <w:sz w:val="24"/>
          <w:szCs w:val="24"/>
        </w:rPr>
        <w:t xml:space="preserve">             Фронтальные лабораторные работы</w:t>
      </w:r>
    </w:p>
    <w:p w:rsidR="007D4866" w:rsidRPr="001E000D" w:rsidRDefault="007D4866" w:rsidP="004808A5">
      <w:pPr>
        <w:pStyle w:val="21"/>
        <w:spacing w:after="0" w:line="240" w:lineRule="auto"/>
        <w:ind w:left="0" w:firstLine="720"/>
        <w:rPr>
          <w:sz w:val="24"/>
          <w:szCs w:val="24"/>
        </w:rPr>
      </w:pPr>
      <w:r w:rsidRPr="001E000D">
        <w:rPr>
          <w:sz w:val="24"/>
          <w:szCs w:val="24"/>
        </w:rPr>
        <w:t>3. Опытная проверка закона Гей-Люссака.</w:t>
      </w:r>
    </w:p>
    <w:p w:rsidR="007D4866" w:rsidRPr="001E000D" w:rsidRDefault="007D4866" w:rsidP="004808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E000D">
        <w:rPr>
          <w:b/>
          <w:bCs/>
          <w:sz w:val="24"/>
          <w:szCs w:val="24"/>
        </w:rPr>
        <w:t xml:space="preserve">4. Электродинамика </w:t>
      </w:r>
      <w:r w:rsidR="0077700C">
        <w:rPr>
          <w:b/>
          <w:bCs/>
          <w:sz w:val="24"/>
          <w:szCs w:val="24"/>
        </w:rPr>
        <w:t xml:space="preserve"> - 2</w:t>
      </w:r>
      <w:r>
        <w:rPr>
          <w:b/>
          <w:bCs/>
          <w:sz w:val="24"/>
          <w:szCs w:val="24"/>
        </w:rPr>
        <w:t xml:space="preserve">9 часов </w:t>
      </w:r>
    </w:p>
    <w:p w:rsidR="007D4866" w:rsidRPr="004808A5" w:rsidRDefault="007D4866" w:rsidP="0048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b/>
          <w:bCs/>
          <w:sz w:val="24"/>
          <w:szCs w:val="24"/>
        </w:rPr>
        <w:t xml:space="preserve">Электростатика. </w:t>
      </w:r>
      <w:r w:rsidRPr="004808A5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7D4866" w:rsidRPr="004808A5" w:rsidRDefault="007D4866" w:rsidP="0048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Постоянный электрический ток. </w:t>
      </w:r>
      <w:r w:rsidRPr="004808A5">
        <w:rPr>
          <w:rFonts w:ascii="Times New Roman" w:hAnsi="Times New Roman" w:cs="Times New Roman"/>
          <w:sz w:val="24"/>
          <w:szCs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7D4866" w:rsidRPr="004808A5" w:rsidRDefault="007D4866" w:rsidP="0048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b/>
          <w:bCs/>
          <w:sz w:val="24"/>
          <w:szCs w:val="24"/>
        </w:rPr>
        <w:t xml:space="preserve">Электрический ток в различных средах. </w:t>
      </w:r>
      <w:r w:rsidRPr="004808A5">
        <w:rPr>
          <w:rFonts w:ascii="Times New Roman" w:hAnsi="Times New Roman" w:cs="Times New Roman"/>
          <w:sz w:val="24"/>
          <w:szCs w:val="24"/>
        </w:rPr>
        <w:t xml:space="preserve">Электрический ток в металлах. </w:t>
      </w:r>
      <w:r w:rsidRPr="004808A5">
        <w:rPr>
          <w:rFonts w:ascii="Times New Roman" w:hAnsi="Times New Roman" w:cs="Times New Roman"/>
          <w:bCs/>
          <w:sz w:val="24"/>
          <w:szCs w:val="24"/>
        </w:rPr>
        <w:t xml:space="preserve">Зависимость сопротивления от температуры. Полупроводники. </w:t>
      </w:r>
      <w:proofErr w:type="gramStart"/>
      <w:r w:rsidRPr="004808A5">
        <w:rPr>
          <w:rFonts w:ascii="Times New Roman" w:hAnsi="Times New Roman" w:cs="Times New Roman"/>
          <w:bCs/>
          <w:sz w:val="24"/>
          <w:szCs w:val="24"/>
        </w:rPr>
        <w:t>Собственная</w:t>
      </w:r>
      <w:proofErr w:type="gramEnd"/>
      <w:r w:rsidRPr="004808A5">
        <w:rPr>
          <w:rFonts w:ascii="Times New Roman" w:hAnsi="Times New Roman" w:cs="Times New Roman"/>
          <w:bCs/>
          <w:sz w:val="24"/>
          <w:szCs w:val="24"/>
        </w:rPr>
        <w:t xml:space="preserve"> и примесная</w:t>
      </w:r>
      <w:r w:rsidRPr="004808A5">
        <w:rPr>
          <w:rFonts w:ascii="Times New Roman" w:hAnsi="Times New Roman" w:cs="Times New Roman"/>
          <w:sz w:val="24"/>
          <w:szCs w:val="24"/>
        </w:rPr>
        <w:t xml:space="preserve"> проводимости полупроводников, </w:t>
      </w:r>
      <w:r w:rsidRPr="004808A5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808A5">
        <w:rPr>
          <w:rFonts w:ascii="Times New Roman" w:hAnsi="Times New Roman" w:cs="Times New Roman"/>
          <w:sz w:val="24"/>
          <w:szCs w:val="24"/>
        </w:rPr>
        <w:t xml:space="preserve">— </w:t>
      </w:r>
      <w:r w:rsidRPr="004808A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480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08A5">
        <w:rPr>
          <w:rFonts w:ascii="Times New Roman" w:hAnsi="Times New Roman" w:cs="Times New Roman"/>
          <w:sz w:val="24"/>
          <w:szCs w:val="24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7D4866" w:rsidRPr="0077700C" w:rsidRDefault="007D4866" w:rsidP="0077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866" w:rsidRPr="001E000D" w:rsidRDefault="007D4866" w:rsidP="007D4866">
      <w:pPr>
        <w:pStyle w:val="1"/>
        <w:spacing w:line="360" w:lineRule="auto"/>
        <w:jc w:val="left"/>
        <w:rPr>
          <w:color w:val="auto"/>
          <w:sz w:val="24"/>
          <w:szCs w:val="24"/>
        </w:rPr>
      </w:pPr>
      <w:r w:rsidRPr="001E000D">
        <w:rPr>
          <w:b w:val="0"/>
          <w:bCs w:val="0"/>
          <w:i/>
          <w:iCs/>
          <w:color w:val="auto"/>
          <w:sz w:val="24"/>
          <w:szCs w:val="24"/>
        </w:rPr>
        <w:t xml:space="preserve">                </w:t>
      </w:r>
    </w:p>
    <w:p w:rsidR="007D4866" w:rsidRPr="004808A5" w:rsidRDefault="00BC688D" w:rsidP="00480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Обобщающее повторение – 6</w:t>
      </w:r>
      <w:r w:rsidR="007D4866" w:rsidRPr="004808A5">
        <w:rPr>
          <w:rFonts w:ascii="Times New Roman" w:hAnsi="Times New Roman" w:cs="Times New Roman"/>
          <w:b/>
          <w:bCs/>
          <w:sz w:val="24"/>
          <w:szCs w:val="24"/>
        </w:rPr>
        <w:t xml:space="preserve"> ч </w:t>
      </w:r>
    </w:p>
    <w:p w:rsidR="007D4866" w:rsidRPr="004808A5" w:rsidRDefault="007D4866" w:rsidP="007770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66" w:rsidRPr="0086435D" w:rsidRDefault="0086435D" w:rsidP="008643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6435D">
        <w:rPr>
          <w:rFonts w:ascii="Times New Roman" w:hAnsi="Times New Roman" w:cs="Times New Roman"/>
          <w:sz w:val="32"/>
          <w:szCs w:val="32"/>
        </w:rPr>
        <w:t>Стартовые знания</w:t>
      </w:r>
    </w:p>
    <w:p w:rsidR="0086435D" w:rsidRPr="00690D83" w:rsidRDefault="0086435D" w:rsidP="0086435D">
      <w:pPr>
        <w:pStyle w:val="a4"/>
        <w:rPr>
          <w:rFonts w:ascii="Times New Roman" w:hAnsi="Times New Roman"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d"/>
          <w:rFonts w:ascii="Times New Roman" w:hAnsi="Times New Roman"/>
          <w:i/>
          <w:sz w:val="24"/>
          <w:szCs w:val="24"/>
        </w:rPr>
        <w:t>смысл понятий</w:t>
      </w:r>
      <w:r w:rsidRPr="00690D83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d"/>
          <w:rFonts w:ascii="Times New Roman" w:hAnsi="Times New Roman"/>
          <w:i/>
          <w:sz w:val="24"/>
          <w:szCs w:val="24"/>
        </w:rPr>
        <w:t>смысл физических величин</w:t>
      </w:r>
      <w:r w:rsidRPr="00690D83">
        <w:rPr>
          <w:rFonts w:ascii="Times New Roman" w:hAnsi="Times New Roman"/>
          <w:sz w:val="24"/>
          <w:szCs w:val="24"/>
        </w:rPr>
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d"/>
          <w:rFonts w:ascii="Times New Roman" w:hAnsi="Times New Roman"/>
          <w:i/>
          <w:sz w:val="24"/>
          <w:szCs w:val="24"/>
        </w:rPr>
        <w:t>смысл физических законов</w:t>
      </w:r>
      <w:r w:rsidRPr="00690D83">
        <w:rPr>
          <w:rFonts w:ascii="Times New Roman" w:hAnsi="Times New Roman"/>
          <w:sz w:val="24"/>
          <w:szCs w:val="24"/>
        </w:rPr>
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690D83">
        <w:rPr>
          <w:rFonts w:ascii="Times New Roman" w:hAnsi="Times New Roman"/>
          <w:sz w:val="24"/>
          <w:szCs w:val="24"/>
        </w:rPr>
        <w:t>Джоуля–Ленца</w:t>
      </w:r>
      <w:proofErr w:type="gramEnd"/>
      <w:r w:rsidRPr="00690D83">
        <w:rPr>
          <w:rFonts w:ascii="Times New Roman" w:hAnsi="Times New Roman"/>
          <w:sz w:val="24"/>
          <w:szCs w:val="24"/>
        </w:rPr>
        <w:t>, прямолинейного распространения света, отражения света;</w:t>
      </w:r>
    </w:p>
    <w:p w:rsidR="0086435D" w:rsidRPr="00690D83" w:rsidRDefault="0086435D" w:rsidP="0086435D">
      <w:pPr>
        <w:pStyle w:val="a4"/>
        <w:ind w:left="360"/>
        <w:jc w:val="both"/>
        <w:rPr>
          <w:rStyle w:val="ad"/>
          <w:rFonts w:ascii="Times New Roman" w:hAnsi="Times New Roman"/>
          <w:i/>
          <w:sz w:val="24"/>
          <w:szCs w:val="24"/>
        </w:rPr>
      </w:pPr>
    </w:p>
    <w:p w:rsidR="0086435D" w:rsidRPr="00690D83" w:rsidRDefault="0086435D" w:rsidP="0086435D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90D83">
        <w:rPr>
          <w:rStyle w:val="ad"/>
          <w:rFonts w:ascii="Times New Roman" w:hAnsi="Times New Roman"/>
          <w:i/>
          <w:sz w:val="24"/>
          <w:szCs w:val="24"/>
        </w:rPr>
        <w:t>уметь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d"/>
          <w:rFonts w:ascii="Times New Roman" w:hAnsi="Times New Roman"/>
          <w:i/>
          <w:sz w:val="24"/>
          <w:szCs w:val="24"/>
        </w:rPr>
        <w:t>описывать и объяснять физические явления</w:t>
      </w:r>
      <w:r w:rsidRPr="00690D83">
        <w:rPr>
          <w:rStyle w:val="ad"/>
          <w:rFonts w:ascii="Times New Roman" w:hAnsi="Times New Roman"/>
          <w:sz w:val="24"/>
          <w:szCs w:val="24"/>
        </w:rPr>
        <w:t>:</w:t>
      </w:r>
      <w:r w:rsidRPr="00690D83">
        <w:rPr>
          <w:rFonts w:ascii="Times New Roman" w:hAnsi="Times New Roman"/>
          <w:sz w:val="24"/>
          <w:szCs w:val="24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d"/>
          <w:rFonts w:ascii="Times New Roman" w:hAnsi="Times New Roman"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</w:t>
      </w:r>
      <w:r w:rsidRPr="00690D83">
        <w:rPr>
          <w:rStyle w:val="ad"/>
          <w:rFonts w:ascii="Times New Roman" w:hAnsi="Times New Roman"/>
          <w:sz w:val="24"/>
          <w:szCs w:val="24"/>
        </w:rPr>
        <w:t xml:space="preserve">: </w:t>
      </w:r>
      <w:r w:rsidRPr="00690D83">
        <w:rPr>
          <w:rFonts w:ascii="Times New Roman" w:hAnsi="Times New Roman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d"/>
          <w:rFonts w:ascii="Times New Roman" w:hAnsi="Times New Roman"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690D83">
        <w:rPr>
          <w:rStyle w:val="ad"/>
          <w:rFonts w:ascii="Times New Roman" w:hAnsi="Times New Roman"/>
          <w:sz w:val="24"/>
          <w:szCs w:val="24"/>
        </w:rPr>
        <w:t xml:space="preserve">: </w:t>
      </w:r>
      <w:r w:rsidRPr="00690D83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жёсткости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90D83">
        <w:rPr>
          <w:rStyle w:val="ad"/>
          <w:rFonts w:ascii="Times New Roman" w:hAnsi="Times New Roman"/>
          <w:i/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d"/>
          <w:rFonts w:ascii="Times New Roman" w:hAnsi="Times New Roman"/>
          <w:i/>
          <w:sz w:val="24"/>
          <w:szCs w:val="24"/>
        </w:rPr>
        <w:lastRenderedPageBreak/>
        <w:t>приводить примеры практического использования физических знаний</w:t>
      </w:r>
      <w:r w:rsidRPr="00690D83">
        <w:rPr>
          <w:rFonts w:ascii="Times New Roman" w:hAnsi="Times New Roman"/>
          <w:sz w:val="24"/>
          <w:szCs w:val="24"/>
        </w:rPr>
        <w:t xml:space="preserve"> о механических, тепловых, электромагнитных и квантовых явлениях; 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d"/>
          <w:rFonts w:ascii="Times New Roman" w:hAnsi="Times New Roman"/>
          <w:i/>
          <w:sz w:val="24"/>
          <w:szCs w:val="24"/>
        </w:rPr>
        <w:t>решать задачи на применение изученных физических законов</w:t>
      </w:r>
      <w:r w:rsidRPr="00690D83">
        <w:rPr>
          <w:rStyle w:val="ad"/>
          <w:rFonts w:ascii="Times New Roman" w:hAnsi="Times New Roman"/>
          <w:sz w:val="24"/>
          <w:szCs w:val="24"/>
        </w:rPr>
        <w:t>;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Style w:val="ad"/>
          <w:rFonts w:ascii="Times New Roman" w:hAnsi="Times New Roman"/>
          <w:i/>
          <w:sz w:val="24"/>
          <w:szCs w:val="24"/>
        </w:rPr>
        <w:t>осуществлять самостоятельный поиск информации</w:t>
      </w:r>
      <w:r w:rsidRPr="00690D83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Интернет), её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6435D" w:rsidRPr="00690D83" w:rsidRDefault="0086435D" w:rsidP="0086435D">
      <w:pPr>
        <w:pStyle w:val="a4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90D83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690D83">
        <w:rPr>
          <w:rFonts w:ascii="Times New Roman" w:hAnsi="Times New Roman"/>
          <w:b/>
          <w:i/>
          <w:sz w:val="24"/>
          <w:szCs w:val="24"/>
        </w:rPr>
        <w:t>: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контроля  исправности электропроводки, водопровода, сантехники и газовых приборов в квартире;</w:t>
      </w:r>
    </w:p>
    <w:p w:rsidR="0086435D" w:rsidRPr="00690D83" w:rsidRDefault="0086435D" w:rsidP="008643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3B357B" w:rsidRDefault="0086435D" w:rsidP="00633B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оценки безопасности радиационного фона.</w:t>
      </w:r>
    </w:p>
    <w:p w:rsidR="00633B31" w:rsidRPr="00633B31" w:rsidRDefault="00633B31" w:rsidP="00633B3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DF11B4" w:rsidRPr="00AF16BF" w:rsidRDefault="00AF16BF" w:rsidP="00AF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F16BF">
        <w:rPr>
          <w:rFonts w:ascii="Times New Roman" w:eastAsia="Calibri" w:hAnsi="Times New Roman" w:cs="Times New Roman"/>
          <w:b/>
          <w:bCs/>
          <w:sz w:val="32"/>
          <w:szCs w:val="32"/>
        </w:rPr>
        <w:t>Ожидаемый результат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1B4">
        <w:rPr>
          <w:rFonts w:ascii="Times New Roman" w:eastAsia="Calibri" w:hAnsi="Times New Roman" w:cs="Times New Roman"/>
          <w:b/>
          <w:i/>
          <w:sz w:val="24"/>
          <w:szCs w:val="24"/>
        </w:rPr>
        <w:t>1.Понимать сущность метода научного познания окружающего мира.</w:t>
      </w:r>
    </w:p>
    <w:p w:rsidR="00DF11B4" w:rsidRPr="00DF11B4" w:rsidRDefault="00DF11B4" w:rsidP="00CC01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1.1.Приводить примеры опытов, обосновывающих научные представления и законы:</w:t>
      </w:r>
    </w:p>
    <w:p w:rsidR="00DF11B4" w:rsidRPr="00DF11B4" w:rsidRDefault="00CC0186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1B4" w:rsidRPr="00DF11B4">
        <w:rPr>
          <w:rFonts w:ascii="Times New Roman" w:eastAsia="Calibri" w:hAnsi="Times New Roman" w:cs="Times New Roman"/>
          <w:sz w:val="24"/>
          <w:szCs w:val="24"/>
        </w:rPr>
        <w:t>1.1.1.относительность механического движения;</w:t>
      </w:r>
    </w:p>
    <w:p w:rsidR="00DF11B4" w:rsidRPr="00DF11B4" w:rsidRDefault="00CC0186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1B4" w:rsidRPr="00DF11B4">
        <w:rPr>
          <w:rFonts w:ascii="Times New Roman" w:eastAsia="Calibri" w:hAnsi="Times New Roman" w:cs="Times New Roman"/>
          <w:sz w:val="24"/>
          <w:szCs w:val="24"/>
        </w:rPr>
        <w:t>1.1.2.принцип относительности Галилея;</w:t>
      </w:r>
    </w:p>
    <w:p w:rsidR="00DF11B4" w:rsidRPr="00DF11B4" w:rsidRDefault="00CC0186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1B4" w:rsidRPr="00DF11B4">
        <w:rPr>
          <w:rFonts w:ascii="Times New Roman" w:eastAsia="Calibri" w:hAnsi="Times New Roman" w:cs="Times New Roman"/>
          <w:sz w:val="24"/>
          <w:szCs w:val="24"/>
        </w:rPr>
        <w:t>1.1.3.непрерывный и хаотический характер движения частиц вещества;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1.1.4.существование двух видов электрического заряда;</w:t>
      </w:r>
    </w:p>
    <w:p w:rsidR="00DF11B4" w:rsidRPr="00DF11B4" w:rsidRDefault="00CC0186" w:rsidP="00AF16BF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6BF">
        <w:rPr>
          <w:rFonts w:ascii="Times New Roman" w:eastAsia="Calibri" w:hAnsi="Times New Roman" w:cs="Times New Roman"/>
          <w:sz w:val="24"/>
          <w:szCs w:val="24"/>
        </w:rPr>
        <w:t>1.1.5.закон Кулона.</w:t>
      </w:r>
    </w:p>
    <w:p w:rsidR="00DF11B4" w:rsidRPr="00DF11B4" w:rsidRDefault="00DF11B4" w:rsidP="00CC01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1.2.Приводить примеры опытов, позволяющих проверить законы и их следствия, подтвердить теоретические представления о природе физических явлений: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1.2.1.закон всемирного тяготения;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1.2.2.закон сохранения импульса;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1.2.3.звук - механическая волна;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1.2.4.первый закон термодинамики;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1.2.5.связь скорости теплового движения частиц тела с его температурой;</w:t>
      </w:r>
    </w:p>
    <w:p w:rsidR="00DF11B4" w:rsidRPr="00DF11B4" w:rsidRDefault="00DF11B4" w:rsidP="00AF16BF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CC01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1.3.Используя теоретические модели, объяснять физические явления: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1.3.1.независимость ускорения от массы тел при их свободном падении;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1.3.2.затухание механических колебаний маятников 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>нитяного и пружинного ) и электромагнитных колебаний контура;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1.3.3.возможность услышать звуковой сигнал от источника, скрытого за препятствием;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1.3.4.необходимость теплопередачи для осуществления изотермического процесса;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1.3.5.нагревание газа при его быстром сжатии и охлаждение газа при его быстром расширении;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1.3.6.повышение давления газа при его нагревании в закрытом сосуде;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1.3.7.электризация тел при их контакте;</w:t>
      </w:r>
    </w:p>
    <w:p w:rsidR="00DF11B4" w:rsidRPr="00DF11B4" w:rsidRDefault="00DF11B4" w:rsidP="00AF16BF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1.4.Указывать границы 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>область, условия ) применимости научных моделей, законов и теорий: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1.4.1.второго закона Ньютона;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1.4.2.закона Гука;  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1.4.3.закона сохранения импульса;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1.4.4.закона сохранения механической энергии;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lastRenderedPageBreak/>
        <w:t>1.4.5.механики Ньютона (классической механики);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1.4.6.представления тела материальной точкой;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1.4.7.модели идеального газа;</w:t>
      </w:r>
    </w:p>
    <w:p w:rsidR="00DF11B4" w:rsidRPr="00DF11B4" w:rsidRDefault="00DF11B4" w:rsidP="00AF16BF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1.5.Выдвигать на основе наблюдений и измерений гипотезы о связи физических величин, планировать и проводить исследования по проверке этих гипотез.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1.6.Знать назначение физических приборов, используемых в демонстрационном эксперименте и фронтальных лабораторных работах, и уметь ими пользоваться.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1.7.Измерять: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1.7.1.ускорение свободного падения;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1.7.2.коэффициент трения скольжения;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1.7.3.жёсткость пружины;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1.7.4.удельную теплоёмкость вещества;</w:t>
      </w:r>
    </w:p>
    <w:p w:rsidR="00DF11B4" w:rsidRPr="00DF11B4" w:rsidRDefault="00DF11B4" w:rsidP="00AF16BF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1.7.5.ЭДС и внутреннее сопротивление источника тока;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1.8.Раскрывать влияние научных идей и теорий на формирование современного мировоззрения.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1.9.Называть значимые черты современной физической картины мира.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1.10.Иллюстрировать роль физики в создании и совершенствовании важнейших технических объектов: тепловых двигателей, генераторов электрического тока, телекоммуникационных устройств, лазеров, ядерных реакторов и др. 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1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2.Владеть основными понятиями и законами физики. 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2.1.Соотносить физические понятия с теми свойствами (особенностями) тел и процессов, для характеристики которых эти понятия введены в физику.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2.2.Раскрывать смысл физических законов и принципов: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2.2.1.принципы относительности, близкодействия, суперпозиции, соответствия;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2.2.2.законы Ньютона, всемирного тяготения, Гука, сохранения импульса и энергии, термодинамики, сохранения электрического заряда, Кул</w:t>
      </w:r>
      <w:r w:rsidR="00AF16BF">
        <w:rPr>
          <w:rFonts w:ascii="Times New Roman" w:eastAsia="Calibri" w:hAnsi="Times New Roman" w:cs="Times New Roman"/>
          <w:sz w:val="24"/>
          <w:szCs w:val="24"/>
        </w:rPr>
        <w:t>она, закон Ома для полной цепи.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2.2.3.уравнен</w:t>
      </w:r>
      <w:r w:rsidR="00AF16BF">
        <w:rPr>
          <w:rFonts w:ascii="Times New Roman" w:eastAsia="Calibri" w:hAnsi="Times New Roman" w:cs="Times New Roman"/>
          <w:sz w:val="24"/>
          <w:szCs w:val="24"/>
        </w:rPr>
        <w:t xml:space="preserve">ие Менделеева – </w:t>
      </w:r>
      <w:proofErr w:type="spellStart"/>
      <w:r w:rsidR="00AF16BF">
        <w:rPr>
          <w:rFonts w:ascii="Times New Roman" w:eastAsia="Calibri" w:hAnsi="Times New Roman" w:cs="Times New Roman"/>
          <w:sz w:val="24"/>
          <w:szCs w:val="24"/>
        </w:rPr>
        <w:t>Клапейрона</w:t>
      </w:r>
      <w:proofErr w:type="spellEnd"/>
      <w:r w:rsidR="00AF1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1B4" w:rsidRPr="00DF11B4" w:rsidRDefault="00DF11B4" w:rsidP="00AF16BF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2.2.4.связь давления газа с его температурой и концентрацией частиц, температуры газа со средней энергией хаотического движения его част</w:t>
      </w:r>
      <w:r w:rsidR="00AF16BF">
        <w:rPr>
          <w:rFonts w:ascii="Times New Roman" w:eastAsia="Calibri" w:hAnsi="Times New Roman" w:cs="Times New Roman"/>
          <w:sz w:val="24"/>
          <w:szCs w:val="24"/>
        </w:rPr>
        <w:t>иц.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2.3.Вычислять: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2.3.1.скорость и путь при прямолинейном равноускоренном движении;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2.3.2.центростремительное ускорение;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2.3.3.дальность полёта тела, брошенного горизонтально, и высоту подъёма тела, брошенного вертикально;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2.3.4.ускорение тела по заданным силам, действующим на тело, и его массе;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2.3.5.скорости тел после неупругого столкновения по заданным скоростя</w:t>
      </w:r>
      <w:r w:rsidR="00AF16BF">
        <w:rPr>
          <w:rFonts w:ascii="Times New Roman" w:eastAsia="Calibri" w:hAnsi="Times New Roman" w:cs="Times New Roman"/>
          <w:sz w:val="24"/>
          <w:szCs w:val="24"/>
        </w:rPr>
        <w:t xml:space="preserve">м и массам 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2.3.6.скорость тела, используя закон механической энергии;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2.3.7.период колебаний математического маятника, груза на пружине, свободных колебаний в колебательном контуре;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2.3.8.установившуюся температуру, используя уравнение теплового баланса;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2.3.9.неизвестный параметр идеального газа по заданным его параметрам с помощью уравнения Менделеева – </w:t>
      </w:r>
      <w:proofErr w:type="spellStart"/>
      <w:r w:rsidRPr="00DF11B4">
        <w:rPr>
          <w:rFonts w:ascii="Times New Roman" w:eastAsia="Calibri" w:hAnsi="Times New Roman" w:cs="Times New Roman"/>
          <w:sz w:val="24"/>
          <w:szCs w:val="24"/>
        </w:rPr>
        <w:t>Клапейрона</w:t>
      </w:r>
      <w:proofErr w:type="spellEnd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или основного уравнения кинетической теории газов;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2.3.10.изменение внутренней энергии вещества при теплопередаче и совершении работы;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2.3.11.КПД теплового двигателя;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2.3.12.силу взаимодействия между двумя точечными неподвижными зарядами в вакууме;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2.3.13.силу, действующую на электрический заряд в электрическом поле;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2.3.14.напряжённость электрического поля, созданного несколькими точечными зарядами, используя принцип суперпозиции;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lastRenderedPageBreak/>
        <w:t>2.3.15.работу по перемещению электрического заряда между двумя точками в электрическом поле;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2.3.16.напряжённость однородного электрического поля по известной разности потенциалов между точками, отстоящими друг от друга на известном расстоянии;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2.3.17.заряд и энергию конденсатора по известной электроёмкости и напряжению на его обкладках</w:t>
      </w:r>
    </w:p>
    <w:p w:rsidR="00DF11B4" w:rsidRPr="00DF11B4" w:rsidRDefault="00DF11B4" w:rsidP="00AF16BF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2.4.Определять: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2.4.1.характер прямолинейного движения по графикам зависимости скорости (координаты) от времени;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2.4.2.период, частоту, амплитуду, фазу колебаний по уравнению гармонических колебаний;</w:t>
      </w:r>
    </w:p>
    <w:p w:rsidR="00DF11B4" w:rsidRPr="00DF11B4" w:rsidRDefault="00DF11B4" w:rsidP="00AF16BF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2.4.3.характер </w:t>
      </w:r>
      <w:proofErr w:type="spellStart"/>
      <w:r w:rsidRPr="00DF11B4">
        <w:rPr>
          <w:rFonts w:ascii="Times New Roman" w:eastAsia="Calibri" w:hAnsi="Times New Roman" w:cs="Times New Roman"/>
          <w:sz w:val="24"/>
          <w:szCs w:val="24"/>
        </w:rPr>
        <w:t>изопроцесса</w:t>
      </w:r>
      <w:proofErr w:type="spellEnd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по графикам в координатах </w:t>
      </w:r>
      <w:r w:rsidRPr="00DF1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F1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DF1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F1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DF1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F1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DF11B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2.5.Описывать преобразование энергии 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2.5.1.свободном 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>падении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тел;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2.5.2.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>движении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тел с учётом трения;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2.5.3.свободных колебаниях нитяного и пружинного маятников;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2.5.4.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>изменении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агрегатного состояния вещества;</w:t>
      </w: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2.5.5.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>протекании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 электрического тока по проводнику;</w:t>
      </w:r>
    </w:p>
    <w:p w:rsidR="00DF11B4" w:rsidRPr="00DF11B4" w:rsidRDefault="00DF11B4" w:rsidP="00AF16BF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CC0186">
      <w:pPr>
        <w:pStyle w:val="a4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1B4">
        <w:rPr>
          <w:rFonts w:ascii="Times New Roman" w:eastAsia="Calibri" w:hAnsi="Times New Roman" w:cs="Times New Roman"/>
          <w:b/>
          <w:i/>
          <w:sz w:val="24"/>
          <w:szCs w:val="24"/>
        </w:rPr>
        <w:t>3. Воспринимать, перерабатывать и предъявлять учебную информацию в различных формах (словесной, образной, символической).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3.1.Излагать суть содержания текста учебной книги по физике.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3.2.Выделять в тексте учебника важнейшие категории научной информации </w:t>
      </w:r>
      <w:proofErr w:type="gramStart"/>
      <w:r w:rsidRPr="00DF11B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F11B4">
        <w:rPr>
          <w:rFonts w:ascii="Times New Roman" w:eastAsia="Calibri" w:hAnsi="Times New Roman" w:cs="Times New Roman"/>
          <w:sz w:val="24"/>
          <w:szCs w:val="24"/>
        </w:rPr>
        <w:t>описание явления или опыта; постановка проблемы; выдвижение гипотезы, моделирование объектов и процессов; формулировка теоретического вывода и его интерпретация; экспериментальная проверка гипотезы или теоретического предсказания).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3.3.Выдвигать гипотезы для объяснения предъявленной системы научных фактов, предусмотренных обязательным минимумом содержания курса физики.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3.4.Делать выводы на основе экспериментальных данных, представленных таблицей, графиком или диаграммой.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1B4">
        <w:rPr>
          <w:rFonts w:ascii="Times New Roman" w:eastAsia="Calibri" w:hAnsi="Times New Roman" w:cs="Times New Roman"/>
          <w:b/>
          <w:i/>
          <w:sz w:val="24"/>
          <w:szCs w:val="24"/>
        </w:rPr>
        <w:t>4. Владеть понятиями и представлениями физики, связанными с жизнедеятельностью человека.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4.1.Соотносить длительность года, месяца и суток, смену времён года с движением Земли и Луны.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4.2.Знать: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4.2.1.значение температуры тела здорового человека, точки замерзания и кипения воды при нормальном давлении;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4.2.2.физические условия на Земле, обеспечивающие существование жизни человека;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4.2.3.опасность для здоровья человека источников тока и меры безопасности при работе с бытовыми электроприборами;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4.2.4.опасность для здоровья человека инфракрасного, ультрафиолетового, лазерного, СВЧ, рентгеновского излучений и методы защиты от них;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4.2.5.опасность для здоровья человека источников радиоактивных излучений и методы защиты от них;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t>4.2.6.экологические проблемы, связанные с работой тепловых двигателей, атомных и гидроэлектростанций;</w:t>
      </w:r>
    </w:p>
    <w:p w:rsidR="00DF11B4" w:rsidRPr="00DF11B4" w:rsidRDefault="00DF11B4" w:rsidP="00DF11B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11B4">
        <w:rPr>
          <w:rFonts w:ascii="Times New Roman" w:eastAsia="Calibri" w:hAnsi="Times New Roman" w:cs="Times New Roman"/>
          <w:sz w:val="24"/>
          <w:szCs w:val="24"/>
        </w:rPr>
        <w:lastRenderedPageBreak/>
        <w:t>4.2.7.зависимость тормозного пути от скорости транспортных средств и коэффициента трения.</w:t>
      </w:r>
    </w:p>
    <w:p w:rsidR="0072558F" w:rsidRDefault="0072558F" w:rsidP="00CC0186">
      <w:pPr>
        <w:pStyle w:val="a8"/>
        <w:tabs>
          <w:tab w:val="left" w:pos="1080"/>
        </w:tabs>
        <w:spacing w:before="0" w:after="0"/>
        <w:jc w:val="center"/>
        <w:textAlignment w:val="top"/>
        <w:rPr>
          <w:b/>
        </w:rPr>
      </w:pPr>
    </w:p>
    <w:p w:rsidR="0072558F" w:rsidRDefault="0072558F" w:rsidP="00CC0186">
      <w:pPr>
        <w:pStyle w:val="a8"/>
        <w:tabs>
          <w:tab w:val="left" w:pos="1080"/>
        </w:tabs>
        <w:spacing w:before="0" w:after="0"/>
        <w:jc w:val="center"/>
        <w:textAlignment w:val="top"/>
        <w:rPr>
          <w:b/>
        </w:rPr>
      </w:pPr>
    </w:p>
    <w:p w:rsidR="0072558F" w:rsidRDefault="0072558F" w:rsidP="00CC0186">
      <w:pPr>
        <w:pStyle w:val="a8"/>
        <w:tabs>
          <w:tab w:val="left" w:pos="1080"/>
        </w:tabs>
        <w:spacing w:before="0" w:after="0"/>
        <w:jc w:val="center"/>
        <w:textAlignment w:val="top"/>
        <w:rPr>
          <w:b/>
        </w:rPr>
      </w:pPr>
    </w:p>
    <w:p w:rsidR="0072558F" w:rsidRDefault="0072558F" w:rsidP="00CC0186">
      <w:pPr>
        <w:pStyle w:val="a8"/>
        <w:tabs>
          <w:tab w:val="left" w:pos="1080"/>
        </w:tabs>
        <w:spacing w:before="0" w:after="0"/>
        <w:jc w:val="center"/>
        <w:textAlignment w:val="top"/>
        <w:rPr>
          <w:b/>
        </w:rPr>
      </w:pPr>
    </w:p>
    <w:p w:rsidR="001026CD" w:rsidRPr="006377AE" w:rsidRDefault="001026CD" w:rsidP="00CC0186">
      <w:pPr>
        <w:pStyle w:val="a8"/>
        <w:tabs>
          <w:tab w:val="left" w:pos="1080"/>
        </w:tabs>
        <w:spacing w:before="0" w:after="0"/>
        <w:jc w:val="center"/>
        <w:textAlignment w:val="top"/>
      </w:pPr>
      <w:r w:rsidRPr="00F25F7D">
        <w:rPr>
          <w:b/>
        </w:rPr>
        <w:t>Критерии и нормы оценок:</w:t>
      </w:r>
    </w:p>
    <w:p w:rsidR="001026CD" w:rsidRDefault="001026CD" w:rsidP="00CC0186">
      <w:pPr>
        <w:pStyle w:val="a8"/>
        <w:spacing w:before="0" w:after="0"/>
        <w:jc w:val="center"/>
        <w:textAlignment w:val="top"/>
      </w:pPr>
    </w:p>
    <w:p w:rsidR="001026CD" w:rsidRDefault="001026CD" w:rsidP="00CC0186">
      <w:pPr>
        <w:pStyle w:val="a8"/>
        <w:spacing w:before="0" w:after="0"/>
        <w:jc w:val="center"/>
        <w:textAlignment w:val="top"/>
        <w:rPr>
          <w:u w:val="single"/>
        </w:rPr>
      </w:pPr>
      <w:r>
        <w:rPr>
          <w:u w:val="single"/>
        </w:rPr>
        <w:t>Оценка ответов учащихся</w:t>
      </w:r>
    </w:p>
    <w:p w:rsidR="001026CD" w:rsidRDefault="001026CD" w:rsidP="00F25F7D">
      <w:pPr>
        <w:pStyle w:val="a8"/>
        <w:spacing w:before="0" w:after="0"/>
        <w:jc w:val="center"/>
        <w:textAlignment w:val="top"/>
        <w:rPr>
          <w:u w:val="single"/>
        </w:rPr>
      </w:pPr>
    </w:p>
    <w:p w:rsidR="001026CD" w:rsidRDefault="001026CD" w:rsidP="00F25F7D">
      <w:pPr>
        <w:pStyle w:val="a8"/>
        <w:spacing w:before="0" w:after="0"/>
        <w:ind w:firstLine="709"/>
        <w:jc w:val="both"/>
        <w:textAlignment w:val="top"/>
      </w:pPr>
      <w:proofErr w:type="gramStart"/>
      <w:r>
        <w:rPr>
          <w:bCs/>
        </w:rPr>
        <w:t>Оценка «5»</w:t>
      </w:r>
      <w: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proofErr w:type="gramStart"/>
      <w:r>
        <w:rPr>
          <w:bCs/>
        </w:rPr>
        <w:t>Оценка «4»</w:t>
      </w:r>
      <w: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proofErr w:type="gramStart"/>
      <w:r>
        <w:rPr>
          <w:bCs/>
        </w:rPr>
        <w:t>Оценка «3»</w:t>
      </w:r>
      <w: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 «2»</w:t>
      </w:r>
      <w: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026CD" w:rsidRDefault="001026CD" w:rsidP="001026CD">
      <w:pPr>
        <w:pStyle w:val="a8"/>
        <w:spacing w:before="0" w:after="0"/>
        <w:jc w:val="both"/>
        <w:textAlignment w:val="top"/>
      </w:pPr>
      <w:r>
        <w:t> </w:t>
      </w:r>
    </w:p>
    <w:p w:rsidR="001026CD" w:rsidRDefault="001026CD" w:rsidP="00CC0186">
      <w:pPr>
        <w:pStyle w:val="a8"/>
        <w:spacing w:before="0" w:after="0"/>
        <w:jc w:val="center"/>
        <w:textAlignment w:val="top"/>
        <w:rPr>
          <w:u w:val="single"/>
        </w:rPr>
      </w:pPr>
      <w:r>
        <w:rPr>
          <w:u w:val="single"/>
        </w:rPr>
        <w:t>Оценка контрольных работ</w:t>
      </w:r>
    </w:p>
    <w:p w:rsidR="001026CD" w:rsidRDefault="001026CD" w:rsidP="001026CD">
      <w:pPr>
        <w:pStyle w:val="a8"/>
        <w:spacing w:before="0" w:after="0"/>
        <w:jc w:val="center"/>
        <w:textAlignment w:val="top"/>
        <w:rPr>
          <w:u w:val="single"/>
        </w:rPr>
      </w:pP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 xml:space="preserve">Оценка «5» </w:t>
      </w:r>
      <w:r>
        <w:t>ставится за работу,  выполненную  полностью без ошибок  и</w:t>
      </w:r>
    </w:p>
    <w:p w:rsidR="001026CD" w:rsidRDefault="001026CD" w:rsidP="001026CD">
      <w:pPr>
        <w:pStyle w:val="a8"/>
        <w:spacing w:before="0" w:after="0"/>
        <w:jc w:val="both"/>
        <w:textAlignment w:val="top"/>
      </w:pPr>
      <w:r>
        <w:t>недочётов.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 «4»</w:t>
      </w:r>
      <w:r>
        <w:t xml:space="preserve"> ставится за работу</w:t>
      </w:r>
      <w:r w:rsidR="00B349EE">
        <w:t>,</w:t>
      </w:r>
      <w: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 «3»</w:t>
      </w:r>
      <w:r>
        <w:t xml:space="preserve"> ставится, если ученик правильно выполнил не менее 2/3 всей</w:t>
      </w:r>
    </w:p>
    <w:p w:rsidR="001026CD" w:rsidRDefault="001026CD" w:rsidP="001026CD">
      <w:pPr>
        <w:pStyle w:val="a8"/>
        <w:spacing w:before="0" w:after="0"/>
        <w:jc w:val="both"/>
        <w:textAlignment w:val="top"/>
      </w:pPr>
      <w:r>
        <w:t>работы или допустил не более одной грубой ошиб</w:t>
      </w:r>
      <w:r w:rsidR="00B349EE">
        <w:t>ки и двух недочётов;</w:t>
      </w:r>
      <w:r>
        <w:t xml:space="preserve"> не более одной грубой</w:t>
      </w:r>
      <w:r w:rsidR="00B349EE">
        <w:t xml:space="preserve"> ошибки и одной негрубой ошибки; не более трех негрубых ошибок;</w:t>
      </w:r>
      <w:r>
        <w:t>  одной  негрубо</w:t>
      </w:r>
      <w:r w:rsidR="00B349EE">
        <w:t>й  ошибки   и  трех   недочётов;</w:t>
      </w:r>
      <w:r>
        <w:t>  при   наличии 4   -  5 недочётов.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 «2»</w:t>
      </w:r>
      <w:r>
        <w:t xml:space="preserve"> ставится, если число ошибок и недочётов превысило норму </w:t>
      </w:r>
      <w:proofErr w:type="gramStart"/>
      <w:r>
        <w:t>для</w:t>
      </w:r>
      <w:proofErr w:type="gramEnd"/>
    </w:p>
    <w:p w:rsidR="001026CD" w:rsidRDefault="001026CD" w:rsidP="001026CD">
      <w:pPr>
        <w:pStyle w:val="a8"/>
        <w:spacing w:before="0" w:after="0"/>
        <w:jc w:val="both"/>
        <w:textAlignment w:val="top"/>
      </w:pPr>
      <w:r>
        <w:t>оценки 3 или правильно выполнено менее 2/3 всей работы.</w:t>
      </w:r>
    </w:p>
    <w:p w:rsidR="001026CD" w:rsidRDefault="001026CD" w:rsidP="001026CD">
      <w:pPr>
        <w:pStyle w:val="a8"/>
        <w:spacing w:before="0" w:after="0"/>
        <w:jc w:val="both"/>
        <w:textAlignment w:val="top"/>
      </w:pPr>
      <w:r>
        <w:t>.</w:t>
      </w:r>
    </w:p>
    <w:p w:rsidR="001026CD" w:rsidRDefault="001026CD" w:rsidP="001026CD">
      <w:pPr>
        <w:pStyle w:val="a8"/>
        <w:spacing w:before="0" w:after="0"/>
        <w:jc w:val="center"/>
        <w:textAlignment w:val="top"/>
      </w:pPr>
      <w:r>
        <w:t> </w:t>
      </w:r>
    </w:p>
    <w:p w:rsidR="001026CD" w:rsidRDefault="001026CD" w:rsidP="001026CD">
      <w:pPr>
        <w:pStyle w:val="a8"/>
        <w:spacing w:before="0" w:after="0"/>
        <w:jc w:val="center"/>
        <w:textAlignment w:val="top"/>
        <w:rPr>
          <w:u w:val="single"/>
        </w:rPr>
      </w:pPr>
      <w:r>
        <w:rPr>
          <w:u w:val="single"/>
        </w:rPr>
        <w:lastRenderedPageBreak/>
        <w:t>Оценка лабораторных работ</w:t>
      </w:r>
    </w:p>
    <w:p w:rsidR="001026CD" w:rsidRDefault="001026CD" w:rsidP="001026CD">
      <w:pPr>
        <w:pStyle w:val="a8"/>
        <w:spacing w:before="0" w:after="0"/>
        <w:jc w:val="center"/>
        <w:textAlignment w:val="top"/>
      </w:pP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proofErr w:type="gramStart"/>
      <w:r>
        <w:rPr>
          <w:bCs/>
        </w:rPr>
        <w:t>Оценка «5</w:t>
      </w:r>
      <w:r>
        <w:t>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>
        <w:t xml:space="preserve"> правильно выполняет анализ погрешностей.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 «4»</w:t>
      </w:r>
      <w: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   «3»</w:t>
      </w:r>
      <w:r>
        <w:t xml:space="preserve">   ставится,   если   работа  выполнена   не   полностью,   но  объем выполненной   части  таков,   </w:t>
      </w:r>
      <w:r w:rsidR="0090249F">
        <w:t xml:space="preserve">что </w:t>
      </w:r>
      <w:r>
        <w:t xml:space="preserve">позволяет  получить   правильные  результаты   и выводы: если в ходе проведения опыта и измерений были допущены ошибки. 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rPr>
          <w:bCs/>
        </w:rPr>
        <w:t>Оценка   «2»</w:t>
      </w:r>
      <w: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026CD" w:rsidRDefault="001026CD" w:rsidP="001026CD">
      <w:pPr>
        <w:pStyle w:val="a8"/>
        <w:spacing w:before="0" w:after="0"/>
        <w:ind w:firstLine="708"/>
        <w:jc w:val="both"/>
        <w:textAlignment w:val="top"/>
      </w:pPr>
      <w:r>
        <w:t>Во всех случаях оценка снижается, если ученик не соблюдал требования правил безопасности груда.</w:t>
      </w:r>
    </w:p>
    <w:p w:rsidR="001026CD" w:rsidRDefault="001026CD" w:rsidP="001026CD">
      <w:pPr>
        <w:pStyle w:val="a8"/>
        <w:spacing w:before="0" w:after="0"/>
        <w:jc w:val="both"/>
        <w:textAlignment w:val="top"/>
      </w:pPr>
      <w:r>
        <w:t> </w:t>
      </w:r>
    </w:p>
    <w:p w:rsidR="001026CD" w:rsidRDefault="00D96105" w:rsidP="00D9610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D9610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73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105" w:rsidRPr="00735D40" w:rsidRDefault="00D96105" w:rsidP="00735D4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Г.Я.Мякишев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Б.Б.Буховцев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Н.Н.Сотский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 «Физика» - учебник для 10 класса, М., Просвещение, 2010г</w:t>
      </w:r>
    </w:p>
    <w:p w:rsidR="00735D40" w:rsidRPr="00735D40" w:rsidRDefault="00735D40" w:rsidP="00735D4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 Г.Я. Физика. 10 класс. Электронное приложение к учебнику </w:t>
      </w: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Г.Я.Мякишева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Б.Б.Буховцева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5D40">
        <w:rPr>
          <w:rFonts w:ascii="Times New Roman" w:eastAsia="Calibri" w:hAnsi="Times New Roman" w:cs="Times New Roman"/>
          <w:sz w:val="24"/>
          <w:szCs w:val="24"/>
        </w:rPr>
        <w:t>Н.Н.Сотского</w:t>
      </w:r>
      <w:proofErr w:type="spellEnd"/>
      <w:r w:rsidRPr="00735D40">
        <w:rPr>
          <w:rFonts w:ascii="Times New Roman" w:eastAsia="Calibri" w:hAnsi="Times New Roman" w:cs="Times New Roman"/>
          <w:sz w:val="24"/>
          <w:szCs w:val="24"/>
        </w:rPr>
        <w:t xml:space="preserve"> /1</w:t>
      </w:r>
      <w:r w:rsidRPr="00735D40">
        <w:rPr>
          <w:rFonts w:ascii="Times New Roman" w:hAnsi="Times New Roman" w:cs="Times New Roman"/>
          <w:sz w:val="24"/>
          <w:szCs w:val="24"/>
          <w:lang w:eastAsia="ru-RU"/>
        </w:rPr>
        <w:t xml:space="preserve"> CD/, электронные пособия</w:t>
      </w:r>
    </w:p>
    <w:p w:rsidR="00735D40" w:rsidRPr="00735D40" w:rsidRDefault="00735D40" w:rsidP="00735D4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Я., </w:t>
      </w:r>
      <w:proofErr w:type="spellStart"/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Буховцев</w:t>
      </w:r>
      <w:proofErr w:type="spellEnd"/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Б., </w:t>
      </w:r>
      <w:proofErr w:type="spellStart"/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Чаругин</w:t>
      </w:r>
      <w:proofErr w:type="spellEnd"/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М. / Под ред. Николаева В. И., Парфентьевой Н. А.</w:t>
      </w:r>
      <w:r w:rsidRPr="0073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Физика. 11 класс. Учебник для общеобразовательных учреждений с приложением на электронном носителе. Базовый и профильный уровни (Классический курс)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М.,Просвещение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2012г</w:t>
      </w:r>
    </w:p>
    <w:p w:rsidR="00735D40" w:rsidRPr="004859CE" w:rsidRDefault="00735D40" w:rsidP="00735D4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Н.А.Парфентьева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«Сборник задач по физике 10-11 классы», М., Просвещение, 2012г</w:t>
      </w:r>
    </w:p>
    <w:p w:rsidR="004859CE" w:rsidRPr="004859CE" w:rsidRDefault="004859CE" w:rsidP="00735D4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А.П.Рымкевич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задач по физике», «Дрофа», </w:t>
      </w:r>
    </w:p>
    <w:p w:rsidR="004859CE" w:rsidRPr="004859CE" w:rsidRDefault="004859CE" w:rsidP="00735D4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И.В.Годова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Контрольные работы в новом формате», 10 класс, М, «Интеллект-Центр», 2011г</w:t>
      </w:r>
    </w:p>
    <w:p w:rsidR="004859CE" w:rsidRPr="004859CE" w:rsidRDefault="004859CE" w:rsidP="004859C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И.В.Годова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Контрольные работы в новом формате», 11 класс, М, «Интеллект-Центр», 2011г</w:t>
      </w:r>
    </w:p>
    <w:p w:rsidR="004859CE" w:rsidRPr="004859CE" w:rsidRDefault="004859CE" w:rsidP="004859C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А.Е.Марон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Е.А.Марон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Физика. Дидактические материалы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 11 класс, М, «Дрофа», 2005г</w:t>
      </w:r>
    </w:p>
    <w:p w:rsidR="004859CE" w:rsidRPr="004859CE" w:rsidRDefault="004859CE" w:rsidP="004859C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В.А.Буров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Г.Г.Никифоров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«Фронтальные лабораторные занятия по физике в 7-11 классах», М, Просвещение, 1996г</w:t>
      </w:r>
    </w:p>
    <w:p w:rsidR="004859CE" w:rsidRPr="004859CE" w:rsidRDefault="004859CE" w:rsidP="004859C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ФИПИ «ЕГЭ 2011 Физика», М, Астрель2010г</w:t>
      </w:r>
    </w:p>
    <w:p w:rsidR="004859CE" w:rsidRPr="004859CE" w:rsidRDefault="004859CE" w:rsidP="004859C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О.Ф.Кабардин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С.И.Кабардина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В.А.Орлов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«ЕГЭ 2011», типовые тестовые задания, </w:t>
      </w:r>
      <w:r w:rsidR="00E7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 «ЭКЗАМЕН», 2011г</w:t>
      </w:r>
    </w:p>
    <w:p w:rsidR="00735D40" w:rsidRPr="00735D40" w:rsidRDefault="00735D40" w:rsidP="00735D4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735D40" w:rsidRPr="00735D40" w:rsidTr="00735D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D40" w:rsidRPr="00735D40" w:rsidRDefault="00735D40" w:rsidP="00735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6CD" w:rsidRDefault="001026CD" w:rsidP="001026CD">
      <w:pPr>
        <w:jc w:val="center"/>
        <w:rPr>
          <w:rFonts w:ascii="Calibri" w:eastAsia="Calibri" w:hAnsi="Calibri" w:cs="Times New Roman"/>
        </w:rPr>
      </w:pPr>
    </w:p>
    <w:p w:rsidR="001026CD" w:rsidRDefault="001026CD" w:rsidP="001026CD">
      <w:pPr>
        <w:jc w:val="center"/>
        <w:rPr>
          <w:rFonts w:ascii="Calibri" w:eastAsia="Calibri" w:hAnsi="Calibri" w:cs="Times New Roman"/>
        </w:rPr>
      </w:pPr>
    </w:p>
    <w:p w:rsidR="001026CD" w:rsidRDefault="001026CD" w:rsidP="001026CD">
      <w:pPr>
        <w:jc w:val="center"/>
        <w:rPr>
          <w:rFonts w:ascii="Calibri" w:eastAsia="Calibri" w:hAnsi="Calibri" w:cs="Times New Roman"/>
        </w:rPr>
      </w:pPr>
    </w:p>
    <w:p w:rsidR="0072558F" w:rsidRDefault="0072558F" w:rsidP="00716B7A">
      <w:pPr>
        <w:pStyle w:val="a8"/>
        <w:spacing w:before="0" w:after="0"/>
        <w:jc w:val="center"/>
        <w:textAlignment w:val="top"/>
        <w:rPr>
          <w:rFonts w:ascii="Calibri" w:eastAsia="Calibri" w:hAnsi="Calibri"/>
          <w:sz w:val="22"/>
          <w:szCs w:val="22"/>
          <w:lang w:eastAsia="en-US"/>
        </w:rPr>
      </w:pPr>
    </w:p>
    <w:p w:rsidR="0072558F" w:rsidRDefault="0072558F" w:rsidP="00716B7A">
      <w:pPr>
        <w:pStyle w:val="a8"/>
        <w:spacing w:before="0" w:after="0"/>
        <w:jc w:val="center"/>
        <w:textAlignment w:val="top"/>
        <w:rPr>
          <w:rFonts w:ascii="Calibri" w:eastAsia="Calibri" w:hAnsi="Calibri"/>
          <w:sz w:val="22"/>
          <w:szCs w:val="22"/>
          <w:lang w:eastAsia="en-US"/>
        </w:rPr>
      </w:pPr>
    </w:p>
    <w:p w:rsidR="0072558F" w:rsidRDefault="0072558F" w:rsidP="00716B7A">
      <w:pPr>
        <w:pStyle w:val="a8"/>
        <w:spacing w:before="0" w:after="0"/>
        <w:jc w:val="center"/>
        <w:textAlignment w:val="top"/>
        <w:rPr>
          <w:rFonts w:ascii="Calibri" w:eastAsia="Calibri" w:hAnsi="Calibri"/>
          <w:sz w:val="22"/>
          <w:szCs w:val="22"/>
          <w:lang w:eastAsia="en-US"/>
        </w:rPr>
      </w:pPr>
    </w:p>
    <w:p w:rsidR="00333F36" w:rsidRPr="00CC0186" w:rsidRDefault="00333F36" w:rsidP="00716B7A">
      <w:pPr>
        <w:pStyle w:val="a8"/>
        <w:spacing w:before="0" w:after="0"/>
        <w:jc w:val="center"/>
        <w:textAlignment w:val="top"/>
        <w:rPr>
          <w:b/>
        </w:rPr>
      </w:pPr>
      <w:r w:rsidRPr="00CC0186">
        <w:rPr>
          <w:b/>
        </w:rPr>
        <w:t>Учебно-тематический план</w:t>
      </w:r>
    </w:p>
    <w:p w:rsidR="00333F36" w:rsidRPr="00CC0186" w:rsidRDefault="00333F36" w:rsidP="00333F36">
      <w:pPr>
        <w:pStyle w:val="a8"/>
        <w:spacing w:before="0" w:after="0"/>
        <w:ind w:firstLine="708"/>
        <w:jc w:val="center"/>
        <w:textAlignment w:val="top"/>
        <w:rPr>
          <w:b/>
        </w:rPr>
      </w:pPr>
      <w:r w:rsidRPr="00CC0186">
        <w:rPr>
          <w:b/>
        </w:rPr>
        <w:t>10 класс</w:t>
      </w:r>
    </w:p>
    <w:p w:rsidR="00333F36" w:rsidRPr="00CC0186" w:rsidRDefault="00333F36" w:rsidP="00333F36">
      <w:pPr>
        <w:pStyle w:val="a8"/>
        <w:spacing w:before="0" w:after="0"/>
        <w:ind w:firstLine="708"/>
        <w:jc w:val="both"/>
        <w:textAlignment w:val="top"/>
        <w:rPr>
          <w:u w:val="single"/>
        </w:rPr>
      </w:pPr>
    </w:p>
    <w:p w:rsidR="00333F36" w:rsidRDefault="00333F36" w:rsidP="00333F36">
      <w:pPr>
        <w:pStyle w:val="a8"/>
        <w:spacing w:before="0" w:after="0"/>
        <w:jc w:val="center"/>
        <w:textAlignment w:val="top"/>
        <w:rPr>
          <w:b/>
          <w:sz w:val="28"/>
        </w:rPr>
      </w:pPr>
    </w:p>
    <w:p w:rsidR="00D61CAD" w:rsidRPr="00CC0186" w:rsidRDefault="00D61CAD" w:rsidP="00D61CAD">
      <w:pPr>
        <w:pStyle w:val="a8"/>
        <w:spacing w:before="0" w:after="0"/>
        <w:jc w:val="both"/>
        <w:textAlignment w:val="top"/>
        <w:rPr>
          <w:b/>
        </w:rPr>
      </w:pPr>
    </w:p>
    <w:p w:rsidR="00D61CAD" w:rsidRPr="00CC0186" w:rsidRDefault="00BC688D" w:rsidP="00D61CAD">
      <w:pPr>
        <w:pStyle w:val="a8"/>
        <w:spacing w:before="0" w:after="0"/>
        <w:jc w:val="both"/>
        <w:textAlignment w:val="top"/>
        <w:rPr>
          <w:b/>
        </w:rPr>
      </w:pPr>
      <w:r>
        <w:rPr>
          <w:b/>
        </w:rPr>
        <w:t>По плану-105 ч</w:t>
      </w:r>
    </w:p>
    <w:p w:rsidR="00D61CAD" w:rsidRDefault="00D61CAD" w:rsidP="00D61CAD">
      <w:pPr>
        <w:pStyle w:val="a8"/>
        <w:spacing w:before="0" w:after="0"/>
        <w:ind w:firstLine="708"/>
        <w:jc w:val="both"/>
        <w:textAlignment w:val="top"/>
        <w:rPr>
          <w:u w:val="single"/>
        </w:rPr>
      </w:pPr>
      <w:r>
        <w:rPr>
          <w:u w:val="single"/>
        </w:rPr>
        <w:t>Содержание курса, включая демонстрационные опыты и фронтальные лабораторные</w:t>
      </w:r>
      <w:r w:rsidR="007B5DDF">
        <w:rPr>
          <w:u w:val="single"/>
        </w:rPr>
        <w:t xml:space="preserve"> работы</w:t>
      </w:r>
      <w:r>
        <w:rPr>
          <w:u w:val="single"/>
        </w:rPr>
        <w:t>, полностью соответствуют Примерной программе основного общего образования курса.</w:t>
      </w:r>
    </w:p>
    <w:p w:rsidR="00616BCE" w:rsidRDefault="00616BCE" w:rsidP="00D61CAD">
      <w:pPr>
        <w:pStyle w:val="a8"/>
        <w:spacing w:before="0" w:after="0"/>
        <w:ind w:firstLine="708"/>
        <w:jc w:val="both"/>
        <w:textAlignment w:val="top"/>
        <w:rPr>
          <w:u w:val="single"/>
        </w:rPr>
      </w:pPr>
    </w:p>
    <w:p w:rsidR="00616BCE" w:rsidRDefault="00616BCE" w:rsidP="00D61CAD">
      <w:pPr>
        <w:pStyle w:val="a8"/>
        <w:spacing w:before="0" w:after="0"/>
        <w:ind w:firstLine="708"/>
        <w:jc w:val="both"/>
        <w:textAlignment w:val="top"/>
        <w:rPr>
          <w:u w:val="single"/>
        </w:rPr>
      </w:pPr>
    </w:p>
    <w:p w:rsidR="00616BCE" w:rsidRDefault="00616BCE" w:rsidP="00D61CAD">
      <w:pPr>
        <w:pStyle w:val="a8"/>
        <w:spacing w:before="0" w:after="0"/>
        <w:ind w:firstLine="708"/>
        <w:jc w:val="both"/>
        <w:textAlignment w:val="top"/>
        <w:rPr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263"/>
        <w:gridCol w:w="851"/>
        <w:gridCol w:w="850"/>
        <w:gridCol w:w="1134"/>
        <w:gridCol w:w="1418"/>
        <w:gridCol w:w="1417"/>
        <w:gridCol w:w="1843"/>
      </w:tblGrid>
      <w:tr w:rsidR="00AA7615" w:rsidRPr="00CC0186" w:rsidTr="007B3CB6">
        <w:tc>
          <w:tcPr>
            <w:tcW w:w="573" w:type="dxa"/>
            <w:vMerge w:val="restart"/>
          </w:tcPr>
          <w:p w:rsidR="0090249F" w:rsidRPr="00CC0186" w:rsidRDefault="0090249F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vMerge w:val="restart"/>
          </w:tcPr>
          <w:p w:rsidR="0090249F" w:rsidRPr="00CC0186" w:rsidRDefault="0090249F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90249F" w:rsidRPr="00CC0186" w:rsidRDefault="0090249F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249F" w:rsidRPr="00CC0186" w:rsidRDefault="0090249F" w:rsidP="00B7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часов </w:t>
            </w:r>
            <w:proofErr w:type="spellStart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90249F" w:rsidRPr="00CC0186" w:rsidRDefault="0090249F" w:rsidP="00B7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2552" w:type="dxa"/>
            <w:gridSpan w:val="2"/>
          </w:tcPr>
          <w:p w:rsidR="0090249F" w:rsidRPr="00CC0186" w:rsidRDefault="0090249F" w:rsidP="00B7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</w:tcPr>
          <w:p w:rsidR="0090249F" w:rsidRPr="00CC0186" w:rsidRDefault="0090249F" w:rsidP="00B7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90249F" w:rsidRPr="00CC0186" w:rsidRDefault="0090249F" w:rsidP="00B7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уч-ся</w:t>
            </w:r>
          </w:p>
        </w:tc>
      </w:tr>
      <w:tr w:rsidR="00AA7615" w:rsidRPr="00CC0186" w:rsidTr="007B3CB6">
        <w:tc>
          <w:tcPr>
            <w:tcW w:w="573" w:type="dxa"/>
            <w:vMerge/>
          </w:tcPr>
          <w:p w:rsidR="0090249F" w:rsidRPr="00CC0186" w:rsidRDefault="0090249F" w:rsidP="00B76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0249F" w:rsidRPr="00CC0186" w:rsidRDefault="0090249F" w:rsidP="00B76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249F" w:rsidRPr="00CC0186" w:rsidRDefault="0090249F" w:rsidP="00B76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249F" w:rsidRPr="00CC0186" w:rsidRDefault="0090249F" w:rsidP="00B76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49F" w:rsidRPr="00CC0186" w:rsidRDefault="0090249F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 (кол-во часов)</w:t>
            </w:r>
          </w:p>
        </w:tc>
        <w:tc>
          <w:tcPr>
            <w:tcW w:w="1418" w:type="dxa"/>
          </w:tcPr>
          <w:p w:rsidR="0090249F" w:rsidRPr="00CC0186" w:rsidRDefault="0090249F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(лабораторные, </w:t>
            </w:r>
            <w:proofErr w:type="spellStart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C0186">
              <w:rPr>
                <w:rFonts w:ascii="Times New Roman" w:eastAsia="Calibri" w:hAnsi="Times New Roman" w:cs="Times New Roman"/>
                <w:sz w:val="24"/>
                <w:szCs w:val="24"/>
              </w:rPr>
              <w:t>. работы)</w:t>
            </w:r>
          </w:p>
        </w:tc>
        <w:tc>
          <w:tcPr>
            <w:tcW w:w="1417" w:type="dxa"/>
            <w:vMerge/>
          </w:tcPr>
          <w:p w:rsidR="0090249F" w:rsidRPr="00CC0186" w:rsidRDefault="0090249F" w:rsidP="00B76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249F" w:rsidRPr="00CC0186" w:rsidRDefault="0090249F" w:rsidP="00B76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7B3CB6" w:rsidRDefault="00AA7615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AA7615" w:rsidRPr="007B3CB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851" w:type="dxa"/>
          </w:tcPr>
          <w:p w:rsidR="00AA7615" w:rsidRPr="007B3CB6" w:rsidRDefault="00AA7615" w:rsidP="009821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615" w:rsidRPr="007B3CB6" w:rsidRDefault="00AA7615" w:rsidP="009821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7615" w:rsidRPr="007B3CB6" w:rsidRDefault="00AA7615" w:rsidP="00A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лабораторных, проверочных, контрольных работ, тестирование.</w:t>
            </w:r>
          </w:p>
          <w:p w:rsidR="00AA7615" w:rsidRPr="007B3CB6" w:rsidRDefault="00AA7615" w:rsidP="00A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 с учебником, раздаточным материалом. Решение задач.</w:t>
            </w:r>
          </w:p>
          <w:p w:rsidR="00AA7615" w:rsidRPr="007B3CB6" w:rsidRDefault="00AA7615" w:rsidP="00A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работа, работа в парах.</w:t>
            </w:r>
          </w:p>
          <w:p w:rsidR="00AA7615" w:rsidRPr="007B3CB6" w:rsidRDefault="00AA7615" w:rsidP="00A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сообщений и мультимедийных </w:t>
            </w: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презентаций.</w:t>
            </w:r>
          </w:p>
          <w:p w:rsidR="00AA7615" w:rsidRPr="007B3CB6" w:rsidRDefault="00AA7615" w:rsidP="00A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 (он-</w:t>
            </w:r>
            <w:proofErr w:type="spellStart"/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</w:t>
            </w:r>
            <w:proofErr w:type="gramEnd"/>
          </w:p>
        </w:tc>
      </w:tr>
      <w:tr w:rsidR="00AA7615" w:rsidRPr="00CC0186" w:rsidTr="007B3CB6">
        <w:tc>
          <w:tcPr>
            <w:tcW w:w="573" w:type="dxa"/>
          </w:tcPr>
          <w:p w:rsidR="00AA7615" w:rsidRPr="007B3CB6" w:rsidRDefault="00AA7615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AA7615" w:rsidRPr="007B3CB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851" w:type="dxa"/>
            <w:vAlign w:val="center"/>
          </w:tcPr>
          <w:p w:rsidR="00AA7615" w:rsidRPr="007B3CB6" w:rsidRDefault="00AA7615" w:rsidP="009821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A7615" w:rsidRPr="007B3CB6" w:rsidRDefault="00AA7615" w:rsidP="009821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616BC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7B3CB6" w:rsidRDefault="00AA7615" w:rsidP="00B76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3" w:type="dxa"/>
          </w:tcPr>
          <w:p w:rsidR="00AA7615" w:rsidRPr="007B3CB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i/>
                <w:sz w:val="24"/>
                <w:szCs w:val="24"/>
              </w:rPr>
              <w:t>Кинематика</w:t>
            </w:r>
          </w:p>
        </w:tc>
        <w:tc>
          <w:tcPr>
            <w:tcW w:w="851" w:type="dxa"/>
            <w:vAlign w:val="center"/>
          </w:tcPr>
          <w:p w:rsidR="00AA7615" w:rsidRPr="007B3CB6" w:rsidRDefault="00AA7615" w:rsidP="009821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A7615" w:rsidRPr="007B3CB6" w:rsidRDefault="00AA7615" w:rsidP="009821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7B3CB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7B3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3CB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3" w:type="dxa"/>
            <w:vMerge/>
          </w:tcPr>
          <w:p w:rsidR="00AA7615" w:rsidRPr="00CC0186" w:rsidRDefault="00AA7615" w:rsidP="00616BC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2.2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2.3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851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2.4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Статика</w:t>
            </w:r>
          </w:p>
        </w:tc>
        <w:tc>
          <w:tcPr>
            <w:tcW w:w="851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Тепловые явления</w:t>
            </w:r>
          </w:p>
        </w:tc>
        <w:tc>
          <w:tcPr>
            <w:tcW w:w="851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CC0186" w:rsidRDefault="00AA7615" w:rsidP="00ED34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018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3.1</w:t>
            </w:r>
          </w:p>
        </w:tc>
        <w:tc>
          <w:tcPr>
            <w:tcW w:w="2263" w:type="dxa"/>
          </w:tcPr>
          <w:p w:rsidR="00AA7615" w:rsidRPr="00CC0186" w:rsidRDefault="00AA7615" w:rsidP="009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МКТ </w:t>
            </w:r>
            <w:r w:rsidRPr="00CC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Температура. Уравнение состояния идеального газа.</w:t>
            </w:r>
          </w:p>
        </w:tc>
        <w:tc>
          <w:tcPr>
            <w:tcW w:w="851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1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Взаимные превращения газов и жидкостей</w:t>
            </w:r>
          </w:p>
        </w:tc>
        <w:tc>
          <w:tcPr>
            <w:tcW w:w="851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3.3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AA7615" w:rsidP="00ED34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018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4.1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4.2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ЛР№4</w:t>
            </w:r>
          </w:p>
          <w:p w:rsidR="00AA7615" w:rsidRPr="00CC0186" w:rsidRDefault="00AA7615" w:rsidP="00ED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ЛР№5</w:t>
            </w: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4.3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AA7615" w:rsidP="00ED3475">
            <w:pPr>
              <w:snapToGrid w:val="0"/>
              <w:jc w:val="center"/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186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  <w:r w:rsidRPr="00CC0186"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BC688D" w:rsidP="00BC688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  <w:tr w:rsidR="00AA7615" w:rsidRPr="00CC0186" w:rsidTr="007B3CB6">
        <w:tc>
          <w:tcPr>
            <w:tcW w:w="573" w:type="dxa"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7615" w:rsidRPr="00CC0186" w:rsidRDefault="00AA7615" w:rsidP="0098214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7615" w:rsidRPr="00CC0186" w:rsidRDefault="00BC688D" w:rsidP="00ED34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A7615" w:rsidRPr="00CC0186" w:rsidRDefault="00AA7615" w:rsidP="0098214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615" w:rsidRPr="00CC0186" w:rsidRDefault="00AA7615" w:rsidP="00ED34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7615" w:rsidRPr="00CC0186" w:rsidRDefault="00AA7615" w:rsidP="00B76FAC">
            <w:pPr>
              <w:rPr>
                <w:sz w:val="24"/>
                <w:szCs w:val="24"/>
              </w:rPr>
            </w:pPr>
          </w:p>
        </w:tc>
      </w:tr>
    </w:tbl>
    <w:p w:rsidR="00616BCE" w:rsidRPr="00CC0186" w:rsidRDefault="00616BCE" w:rsidP="00616BCE">
      <w:pPr>
        <w:pStyle w:val="a8"/>
        <w:spacing w:before="0" w:after="0"/>
        <w:ind w:firstLine="708"/>
        <w:jc w:val="center"/>
        <w:textAlignment w:val="top"/>
        <w:rPr>
          <w:u w:val="single"/>
        </w:rPr>
      </w:pPr>
    </w:p>
    <w:p w:rsidR="00D61CAD" w:rsidRDefault="00D61CAD" w:rsidP="00D61CAD">
      <w:pPr>
        <w:pStyle w:val="a8"/>
        <w:spacing w:before="0" w:after="0"/>
        <w:ind w:firstLine="708"/>
        <w:jc w:val="both"/>
        <w:textAlignment w:val="top"/>
        <w:rPr>
          <w:u w:val="single"/>
        </w:rPr>
      </w:pPr>
    </w:p>
    <w:p w:rsidR="0090249F" w:rsidRDefault="0090249F" w:rsidP="00616BCE">
      <w:pPr>
        <w:jc w:val="center"/>
        <w:rPr>
          <w:b/>
        </w:rPr>
      </w:pPr>
    </w:p>
    <w:p w:rsidR="0090249F" w:rsidRDefault="0090249F" w:rsidP="00616BCE">
      <w:pPr>
        <w:jc w:val="center"/>
        <w:rPr>
          <w:b/>
        </w:rPr>
      </w:pPr>
    </w:p>
    <w:p w:rsidR="0072558F" w:rsidRDefault="0072558F" w:rsidP="0061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0CA" w:rsidRDefault="002460CA" w:rsidP="002460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КАЛЕНДАРНО-ТЕМАТИЧЕСКОЕ ПЛАНИРОВАНИЕ</w:t>
      </w:r>
    </w:p>
    <w:p w:rsidR="002460CA" w:rsidRDefault="002460CA" w:rsidP="002460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физике, 10 класс</w:t>
      </w:r>
    </w:p>
    <w:p w:rsidR="002460CA" w:rsidRDefault="002460CA" w:rsidP="002460CA">
      <w:pPr>
        <w:jc w:val="center"/>
      </w:pPr>
    </w:p>
    <w:tbl>
      <w:tblPr>
        <w:tblW w:w="51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23"/>
        <w:gridCol w:w="1199"/>
        <w:gridCol w:w="360"/>
        <w:gridCol w:w="236"/>
        <w:gridCol w:w="1203"/>
        <w:gridCol w:w="1799"/>
        <w:gridCol w:w="1199"/>
        <w:gridCol w:w="960"/>
        <w:gridCol w:w="870"/>
        <w:gridCol w:w="960"/>
        <w:gridCol w:w="1085"/>
      </w:tblGrid>
      <w:tr w:rsidR="002460CA" w:rsidTr="00EE5714">
        <w:trPr>
          <w:cantSplit/>
          <w:trHeight w:val="1134"/>
        </w:trPr>
        <w:tc>
          <w:tcPr>
            <w:tcW w:w="117" w:type="pct"/>
            <w:textDirection w:val="tbRl"/>
            <w:vAlign w:val="center"/>
          </w:tcPr>
          <w:p w:rsidR="002460CA" w:rsidRDefault="002460CA" w:rsidP="00EE571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урока</w:t>
            </w:r>
          </w:p>
        </w:tc>
        <w:tc>
          <w:tcPr>
            <w:tcW w:w="646" w:type="pct"/>
            <w:gridSpan w:val="2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материала</w:t>
            </w:r>
          </w:p>
        </w:tc>
        <w:tc>
          <w:tcPr>
            <w:tcW w:w="176" w:type="pct"/>
            <w:textDirection w:val="tbRl"/>
            <w:vAlign w:val="center"/>
          </w:tcPr>
          <w:p w:rsidR="002460CA" w:rsidRDefault="002460CA" w:rsidP="00EE571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</w:tc>
        <w:tc>
          <w:tcPr>
            <w:tcW w:w="115" w:type="pct"/>
            <w:textDirection w:val="tbRl"/>
            <w:vAlign w:val="center"/>
          </w:tcPr>
          <w:p w:rsidR="002460CA" w:rsidRDefault="002460CA" w:rsidP="00EE571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588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Обязательный минимум содержания образования</w:t>
            </w:r>
          </w:p>
        </w:tc>
        <w:tc>
          <w:tcPr>
            <w:tcW w:w="879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Уровни подготовки 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(предполагаемые результаты </w:t>
            </w:r>
            <w:proofErr w:type="spellStart"/>
            <w:r>
              <w:rPr>
                <w:sz w:val="20"/>
              </w:rPr>
              <w:t>ЗУНов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6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учет знаний  Инструментарий отслеживания результата</w:t>
            </w:r>
          </w:p>
        </w:tc>
        <w:tc>
          <w:tcPr>
            <w:tcW w:w="469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Внутри-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предметные связи</w:t>
            </w:r>
          </w:p>
        </w:tc>
        <w:tc>
          <w:tcPr>
            <w:tcW w:w="425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Соответствующее повторение</w:t>
            </w:r>
          </w:p>
        </w:tc>
        <w:tc>
          <w:tcPr>
            <w:tcW w:w="469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</w:tc>
        <w:tc>
          <w:tcPr>
            <w:tcW w:w="530" w:type="pct"/>
            <w:vAlign w:val="center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Дополнительная литература, источники,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ЦОРы</w:t>
            </w:r>
            <w:proofErr w:type="spellEnd"/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Механика (45 часов)</w:t>
            </w:r>
          </w:p>
          <w:p w:rsidR="002460CA" w:rsidRDefault="002460CA" w:rsidP="00EE57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Основы кинематики (15 часов)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Пространство и время. Система отсчета Механическое движение. Материальная точка.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Механическое движение. Материальная точка.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Описание движения,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материальная точка,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критерии замены тела материальной точкой, система отсчета.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Учебник № 1, 3, 5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А.П. № 4, 5;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Степанова Г.Н. № 1, 2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А.П. «Сборник задач по физике» - М.: Дрофа, 2000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Основная задача механики. Траектория, путь, перемещение. 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Путь. Траектория. Перемещение.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Вектор перемещения;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различие между понятиями путь и перемещение.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А.П.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№ 9, 10, 12; Г.Н. Степанова № 7, 8. Самостоятельная работа.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Понятия окружности, дуги, центрального угла.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Скорость. Ускорение. Равноускоренные и равномерные движения. Решения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Скорость. Ускорение.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Определение вектора скорости;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график вектора скорости; мгновенная скорость;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Равномерное и равноускоренное движение;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ускорение. 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А. 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, № 51, 52,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учебник упр. 4, 5.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Алгебра,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геометрия.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Система координат, линейная функция и ее график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Ю. Н. Макарычев, «Алгебра – 7 класс».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М. «Просвещение», 1998 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7 8 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Равномерные движения </w:t>
            </w:r>
            <w:r>
              <w:rPr>
                <w:sz w:val="20"/>
              </w:rPr>
              <w:lastRenderedPageBreak/>
              <w:t>по окружности. Лабораторная работа № 1 «Измерение ускорения тела при равноускоренном движении»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Движение по окружност</w:t>
            </w:r>
            <w:r>
              <w:rPr>
                <w:sz w:val="20"/>
              </w:rPr>
              <w:lastRenderedPageBreak/>
              <w:t>и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скорости при движении по </w:t>
            </w:r>
            <w:r>
              <w:rPr>
                <w:sz w:val="20"/>
              </w:rPr>
              <w:lastRenderedPageBreak/>
              <w:t xml:space="preserve">окружности; центростремительное ускорение;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центростремительная сила.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Решение задач.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Г. Н. </w:t>
            </w:r>
            <w:r>
              <w:rPr>
                <w:sz w:val="20"/>
              </w:rPr>
              <w:lastRenderedPageBreak/>
              <w:t xml:space="preserve">Степанова. № 200 – 202;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физический диктант. 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В. А. Буров, Д. И. Дик. </w:t>
            </w:r>
            <w:r>
              <w:rPr>
                <w:sz w:val="20"/>
              </w:rPr>
              <w:lastRenderedPageBreak/>
              <w:t xml:space="preserve">«Фронтальные лабораторные занятия по физике 7 – 11 класс» М. «Просвещение». 1998 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9-10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Повторительнообобщающий</w:t>
            </w:r>
            <w:proofErr w:type="spellEnd"/>
            <w:r>
              <w:rPr>
                <w:sz w:val="20"/>
              </w:rPr>
              <w:t xml:space="preserve"> урок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Обобщить и систематизировать знания;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 знаний.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Контрольная работа№1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 и понятия, краткие итоги.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– 13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Принципы пространственно-временной симметрии. Принцип относительности.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Принцип относительности Галилея.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Понятие пространственно-временной симметрии; принцип относительности.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Лекция.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задач, учебник № 43, 44, 45.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Симметрия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Преобразование Галилея. 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Смысл преобразований Галилея;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решать типовые задачи.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задач. Учебник № 46 – 48. Тест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 и понятия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Майоров А.Н. «Физика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любознательных»  - Ярославль, 1999</w:t>
            </w:r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Основы динамики (16 часов)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Принцип причинности. Понятия о массе и силе. </w:t>
            </w:r>
            <w:r>
              <w:rPr>
                <w:sz w:val="20"/>
              </w:rPr>
              <w:lastRenderedPageBreak/>
              <w:t>Закон Ньютона.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Инерциальные системы отсчета. Первый закон </w:t>
            </w:r>
            <w:r>
              <w:rPr>
                <w:sz w:val="20"/>
              </w:rPr>
              <w:lastRenderedPageBreak/>
              <w:t>Ньютона. Сила. Третий закон Ньютона.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Физический смысл принципа причинности;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ИСО;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единица силы;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понятие взаимодействия; законы Ньютона.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Решение задач.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А.П.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№ 112 – </w:t>
            </w:r>
            <w:r>
              <w:rPr>
                <w:sz w:val="20"/>
              </w:rPr>
              <w:lastRenderedPageBreak/>
              <w:t>117; Степанова Г.Н. № 118 – 123. Рефераты.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Понятие инерции; действие со </w:t>
            </w:r>
            <w:r>
              <w:rPr>
                <w:sz w:val="20"/>
              </w:rPr>
              <w:lastRenderedPageBreak/>
              <w:t>степенями; сила тяжести, упругости, трения.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Блудов М.И. «Беседы по физике» - М.: </w:t>
            </w:r>
            <w:r>
              <w:rPr>
                <w:sz w:val="20"/>
              </w:rPr>
              <w:lastRenderedPageBreak/>
              <w:t>Просвещение, 1996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Следствия из законов Ньютона. Типы взаимодействия и различные виды сил.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Знать следствия из законов Ньютона;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типы взаимодействий; виды сил.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Семинар.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Таблицы. Решение задач учебник № 59, 60, 64 – 66.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20-22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Лабораторная работа № 2 «Измерение коэффициента трения скольжения». 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наблюдать и делать выводы;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работать с оборудованием; решать типовые задачи.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Степанова Г.Н.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№ 34, 36, 54, 60, 90, 91, 96, 128, 133.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В. А. Буров, Д. И. Дик. «Фронтальные лабораторные занятия по физике 7 – 11 класс» М. «Просвещение». 1998 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Повторительно-обобщающий урок по теме «Основы динамики»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Обобщение и систематизация знаний;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 знаний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понятия, формулы, краткие итоги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Л. И. Касаткина «Контрольные работы по физике» - М.: Просвещение, 1995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lastRenderedPageBreak/>
              <w:t>6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Гравитационное взаимодействие. Закон </w:t>
            </w:r>
            <w:r>
              <w:rPr>
                <w:sz w:val="20"/>
              </w:rPr>
              <w:lastRenderedPageBreak/>
              <w:t>всемирного тяготения. Гравитационная постоянная.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Закон всемирного тяготения. </w:t>
            </w:r>
            <w:proofErr w:type="gramStart"/>
            <w:r>
              <w:rPr>
                <w:sz w:val="20"/>
              </w:rPr>
              <w:t>Гравитацио</w:t>
            </w:r>
            <w:r>
              <w:rPr>
                <w:sz w:val="20"/>
              </w:rPr>
              <w:lastRenderedPageBreak/>
              <w:t>нная</w:t>
            </w:r>
            <w:proofErr w:type="gramEnd"/>
            <w:r>
              <w:rPr>
                <w:sz w:val="20"/>
              </w:rPr>
              <w:t xml:space="preserve"> постоянная и способы ее измерения.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Природа гравитационного взаимодействия;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формула закона всемирного </w:t>
            </w:r>
            <w:r>
              <w:rPr>
                <w:sz w:val="20"/>
              </w:rPr>
              <w:lastRenderedPageBreak/>
              <w:t xml:space="preserve">тяготения;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условия ее применимости; гравитационная постоянная.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Решение задач учебник № 89 – 96.</w:t>
            </w:r>
          </w:p>
          <w:p w:rsidR="002460CA" w:rsidRDefault="002460CA" w:rsidP="00EE57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А.П. № 174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Астрономия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А.С.Енохович</w:t>
            </w:r>
            <w:proofErr w:type="spellEnd"/>
            <w:r>
              <w:rPr>
                <w:sz w:val="20"/>
              </w:rPr>
              <w:t xml:space="preserve">: О.Ф. </w:t>
            </w:r>
            <w:proofErr w:type="spellStart"/>
            <w:r>
              <w:rPr>
                <w:sz w:val="20"/>
              </w:rPr>
              <w:t>Кабардин</w:t>
            </w:r>
            <w:proofErr w:type="spellEnd"/>
            <w:r>
              <w:rPr>
                <w:sz w:val="20"/>
              </w:rPr>
              <w:t xml:space="preserve"> «Хрестоматия по </w:t>
            </w:r>
            <w:r>
              <w:rPr>
                <w:sz w:val="20"/>
              </w:rPr>
              <w:lastRenderedPageBreak/>
              <w:t>физике» - М.: просвещение, 1982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27-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Сила тяжести. Движение под действием силы тяжести. Решение задач.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Понятия силы тяжести, обозначения, основная формула;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движение под действием силы тяжести.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учебник № 97 – 105.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Сила тяжести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(7 класс)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А. Фадеева «Тесты по физике, 7 – 11 класс» - М.: Олимп, 1999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29-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Движение искусственных спутников. Перегрузки и невесомость.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Искусственные спутники Земли.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Условия, при которых тело может стать ИСЗ;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первая космическая скорость;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невесомость; перегрузки.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задач. Степанова Г.Н. № 195  198.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Семинар. Доклады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Астрономия, космонавтика.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Майоров А.Н. «Физика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любознательных»  - Ярославль, 1999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Повторительно-обобщающий урок по теме «Гравитационные силы»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Обобщить и систематизировать знания по теме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Зачет.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В.А. Шевцов № 3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формулы, понятия, краткие итоги главы.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В.А. Шевцов «Поурочные планы по физике» - М.: АСТ, 2000</w:t>
            </w:r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Законы сохранения (16 часов)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32-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Механическая работа. Кинетическая энергия. 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Кинетическая энергия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Понятие работы, обозначение, единица измерения; кинетическая энергия, физический смысл, связь с работой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Решение задач, учебник № 119 – 125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(7 класс)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35_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Потенциальная энергия. Теорема о потенциальной энергии. Решение задач.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Потенциальная энергия.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Потенциальная энергия, формула, единица измерения, физический смысл;  теорема о потенциальной энергии.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задач, А. 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>, № 211 – 215.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А. Фадеева «Тесты по физике, 7 – 11 класс» - М.: Олимп, 1999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37- 38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Полная механическая энергия. Закон сохранения энергии и однородность времени.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 сохранения энергии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Формула вычисления полной механической энергии; закон сохранения энергии, физический смысл.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задач. Учебник. № 26 – 131.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М. И. Блудов. «Беседы по физике». М. «Просвещение». 1994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39-42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Повторительно-обобщающий урок по теме «Закон сохранения энергии»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Обобщить и систематизировать знания.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Опрос,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зачет.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формулы, понятия, краткие итоги.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В. А. Шевцов «Поурочные планы по физике, 10 класс». М. АСТ. 2000 год.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43-44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Импульс. Закон сохранения импульса и однородность пространства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 сохранения импульса.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Формула импульса;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причины введения этой величины;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единица измерения;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замкнутые системы; Закон сохранения импульса.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Рефераты;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задач,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Г. Н. Степанова № 314 – 318.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А. С. </w:t>
            </w:r>
            <w:proofErr w:type="spellStart"/>
            <w:r>
              <w:rPr>
                <w:sz w:val="20"/>
              </w:rPr>
              <w:t>Енохович</w:t>
            </w:r>
            <w:proofErr w:type="spellEnd"/>
            <w:r>
              <w:rPr>
                <w:sz w:val="20"/>
              </w:rPr>
              <w:t xml:space="preserve">, О. Ф. </w:t>
            </w:r>
            <w:proofErr w:type="spellStart"/>
            <w:r>
              <w:rPr>
                <w:sz w:val="20"/>
              </w:rPr>
              <w:t>Кабардин</w:t>
            </w:r>
            <w:proofErr w:type="spellEnd"/>
            <w:r>
              <w:rPr>
                <w:sz w:val="20"/>
              </w:rPr>
              <w:t xml:space="preserve"> «Хрестоматия по физике» М. «Просвещение» 1984 год.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45- 46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Столкновение тел. Реактивное движение. </w:t>
            </w:r>
            <w:r>
              <w:rPr>
                <w:sz w:val="20"/>
              </w:rPr>
              <w:lastRenderedPageBreak/>
              <w:t>Решение задач.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Ракеты.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Сущность реактивного движения;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понятие столкновения тел; </w:t>
            </w:r>
            <w:r>
              <w:rPr>
                <w:sz w:val="20"/>
              </w:rPr>
              <w:lastRenderedPageBreak/>
              <w:t>назначение конструкции и принцип действия ракеты.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Семинар.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задач, учебник, № 156 – </w:t>
            </w:r>
            <w:r>
              <w:rPr>
                <w:sz w:val="20"/>
              </w:rPr>
              <w:lastRenderedPageBreak/>
              <w:t>163.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Космонавтика,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астрофизика.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формулы, поняти</w:t>
            </w:r>
            <w:r>
              <w:rPr>
                <w:sz w:val="20"/>
              </w:rPr>
              <w:lastRenderedPageBreak/>
              <w:t>я, краткие итоги.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М. И. Блудов. «Беседы по физике». </w:t>
            </w:r>
            <w:r>
              <w:rPr>
                <w:sz w:val="20"/>
              </w:rPr>
              <w:lastRenderedPageBreak/>
              <w:t>М. «Просвещение». 1994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Контрольная работа№</w:t>
            </w:r>
            <w:r w:rsidRPr="003C7D66">
              <w:rPr>
                <w:sz w:val="20"/>
              </w:rPr>
              <w:t>2</w:t>
            </w:r>
            <w:r>
              <w:rPr>
                <w:sz w:val="20"/>
              </w:rPr>
              <w:t xml:space="preserve"> по теме: «Законы сохранения».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 знаний учащихся.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Журнал «Физика в школе» № 6, 2000 год.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Кабардин</w:t>
            </w:r>
            <w:proofErr w:type="spellEnd"/>
            <w:r>
              <w:rPr>
                <w:sz w:val="20"/>
              </w:rPr>
              <w:t xml:space="preserve"> О.Ф., </w:t>
            </w:r>
            <w:proofErr w:type="spellStart"/>
            <w:r>
              <w:rPr>
                <w:sz w:val="20"/>
              </w:rPr>
              <w:t>Кабардина</w:t>
            </w:r>
            <w:proofErr w:type="spellEnd"/>
            <w:r>
              <w:rPr>
                <w:sz w:val="20"/>
              </w:rPr>
              <w:t xml:space="preserve"> С.И. «Контрольные работы по физике» - М.: Дрофа, 1998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Лабораторная работа №3Изучение закона сохранения механической энергии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наблюдать и делать выводы;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работать с оборудованием; решать типовые задачи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Молекулярно-кинетическая теория (28 часов)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40 41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положения МКТ. Размеры молекул.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Строение вещества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Основы МКТ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Лекция,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задач. Учебник № 169, 170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Атомно-молекулярное учение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Масса молекул. Количество вещества.</w:t>
            </w:r>
          </w:p>
        </w:tc>
        <w:tc>
          <w:tcPr>
            <w:tcW w:w="17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Абсолютная и относительная атомная масса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Характеристики частиц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задач. Составление теста.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Физический диктант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44, 4</w:t>
            </w: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Броуновское движение. Силы взаимодей</w:t>
            </w:r>
            <w:r>
              <w:rPr>
                <w:sz w:val="20"/>
              </w:rPr>
              <w:lastRenderedPageBreak/>
              <w:t>ствия.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Вынужденные колебания. Резонанс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Превращение энергии в колебательной системе;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затухание колебания; вынужденные колебания, резонанс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Рефераты.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задач. Учебник № </w:t>
            </w:r>
            <w:r>
              <w:rPr>
                <w:sz w:val="20"/>
              </w:rPr>
              <w:lastRenderedPageBreak/>
              <w:t>171 – 176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Мультимедийный курс «Кирилла </w:t>
            </w:r>
            <w:r>
              <w:rPr>
                <w:sz w:val="20"/>
              </w:rPr>
              <w:lastRenderedPageBreak/>
              <w:t xml:space="preserve">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решать типовые задачи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Г.Н. Степанова № 451 – 458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Основное уравнение МКТ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Вывод уравнения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задач. А.П.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, № 446, 412.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Г.Н. Степанова № 527 – 529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формулы, понятия, краткие итоги главы.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решать типовые задачи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Журнал «Физика в школе» № 7, 2000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50-52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Температура. Энергия теплового движения.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Pr="003309B5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Тепловое равновесие, абсолютная температура. Связь температуры со средней кинетической  энергией частиц вещества.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8 класс физика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53-5</w:t>
            </w: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Уравнение состояния идеального газа. </w:t>
            </w:r>
            <w:r>
              <w:rPr>
                <w:sz w:val="20"/>
              </w:rPr>
              <w:lastRenderedPageBreak/>
              <w:t>Газовые законы.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Связь между давлением и средней </w:t>
            </w:r>
            <w:r>
              <w:rPr>
                <w:sz w:val="20"/>
              </w:rPr>
              <w:lastRenderedPageBreak/>
              <w:t>кинетической энергией  молекул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Знать уравнение идеального газа, газовые законы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</w:t>
            </w:r>
            <w:r>
              <w:rPr>
                <w:sz w:val="20"/>
              </w:rPr>
              <w:lastRenderedPageBreak/>
              <w:t xml:space="preserve">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56-57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Взаимное превращение жидкостей и газов.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Фазовые переходы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Твердые тела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Кристаллические и аморфные вещества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Pr="003C7D66" w:rsidRDefault="002460CA" w:rsidP="00EE57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586" w:type="pct"/>
          </w:tcPr>
          <w:p w:rsidR="002460CA" w:rsidRPr="003C7D66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Контрольная работа№3Молекулярная физика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 знаний учащихся.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Поурочное </w:t>
            </w:r>
            <w:proofErr w:type="spellStart"/>
            <w:r>
              <w:rPr>
                <w:sz w:val="20"/>
              </w:rPr>
              <w:t>планировани</w:t>
            </w:r>
            <w:proofErr w:type="spellEnd"/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60-61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Основы термодинамики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62-63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Работа в термодинамики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64-65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Первый закон термодинамики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Pr="009B51A1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Законы термодинамики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66-67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Необратимость процессов в природе.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Статистическое истолкование второго закона термодинамики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z w:val="20"/>
              </w:rPr>
              <w:lastRenderedPageBreak/>
              <w:t>-69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Принцип действия </w:t>
            </w:r>
            <w:r>
              <w:rPr>
                <w:sz w:val="20"/>
              </w:rPr>
              <w:lastRenderedPageBreak/>
              <w:t>тепловых двигателей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</w:t>
            </w:r>
            <w:r>
              <w:rPr>
                <w:sz w:val="20"/>
              </w:rPr>
              <w:lastRenderedPageBreak/>
              <w:t xml:space="preserve">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Лабораторная работа№4Опытное проверка закона Гей-Люссак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наблюдать и делать выводы;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работать с оборудованием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Контрольная работа№4Основы термодинамики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 знаний учащихся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Поурочные планы 10 класс</w:t>
            </w:r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.Электродинамика (29 часов)</w:t>
            </w:r>
          </w:p>
          <w:p w:rsidR="002460CA" w:rsidRDefault="002460CA" w:rsidP="00EE571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72-73</w:t>
            </w:r>
          </w:p>
        </w:tc>
        <w:tc>
          <w:tcPr>
            <w:tcW w:w="586" w:type="pct"/>
          </w:tcPr>
          <w:p w:rsidR="002460CA" w:rsidRPr="00E71369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Электрический заряд и элементарные частицы.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Понятие и свойства электрического заряда; </w:t>
            </w:r>
          </w:p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Заполнение таблицы.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Решение задач А.П.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№ 531 - 535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Электрические явления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8 класс)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74-75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 Кулона.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 Кулона. Принцип суперпозиции полей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Точечный заряд; электрическое поле;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закон Кулона, его формула; принципы суперпозиции 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Таблица. Решение задач. Учебник № 222 – 226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76-77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Основные этапы в открытии электрона;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опыты, эксперименты; применение силы </w:t>
            </w:r>
            <w:r>
              <w:rPr>
                <w:sz w:val="20"/>
              </w:rPr>
              <w:lastRenderedPageBreak/>
              <w:t>Лоренца.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Тест.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Лекция.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Таблица.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Рефераты.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Электротехника, приборостроение.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М. И. Блудов. Беседы по физике - М.: Просвеще</w:t>
            </w:r>
            <w:r>
              <w:rPr>
                <w:sz w:val="20"/>
              </w:rPr>
              <w:lastRenderedPageBreak/>
              <w:t>ние, 1994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78-79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Электрическое поле. Принцип суперпозиций полей.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Принцип суперпозиции полей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Знать особенности движения частиц в электрическом и магнитном поле; формулы, описывающие движения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Семинар.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задач. Учебник, № 253 - 256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А. С. </w:t>
            </w:r>
            <w:proofErr w:type="spellStart"/>
            <w:r>
              <w:rPr>
                <w:sz w:val="20"/>
              </w:rPr>
              <w:t>Енохович</w:t>
            </w:r>
            <w:proofErr w:type="spellEnd"/>
            <w:r>
              <w:rPr>
                <w:sz w:val="20"/>
              </w:rPr>
              <w:t xml:space="preserve">, О. Ф. </w:t>
            </w:r>
            <w:proofErr w:type="spellStart"/>
            <w:r>
              <w:rPr>
                <w:sz w:val="20"/>
              </w:rPr>
              <w:t>Кабардин</w:t>
            </w:r>
            <w:proofErr w:type="spellEnd"/>
            <w:r>
              <w:rPr>
                <w:sz w:val="20"/>
              </w:rPr>
              <w:t xml:space="preserve"> «Хрестоматия по физике» М. «Просвещение» 1984.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80-81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Основная теорема электростатики. 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Знать основную теорему электростатики, понимать ее физический смысл;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решать типовые задачи.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 В.А. Шевцов, стр. 167 № 1 - 5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82-83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Энергетические характеристики электрического поля. Связь между напряжением и напряженностью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Напряженность и потенциал электрического поля точечного заряда.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Знать основные энергетические характеристики электрического поля; формула связи напряженности и напряжения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Опрос.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задач. А.П.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>, № 841 – 846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формулы, понятия по теме.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Майоров А.Н. «Физика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любознательных»  - Ярославль, 1999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84-85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Диэлектрики и проводники в электростатическом поле. Электростатическая емкость. Конденсатор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Проводники в электростатическом поле. Электроемкость проводника. Конденсаторы. Диэлектрики в электроста</w:t>
            </w:r>
            <w:r>
              <w:rPr>
                <w:sz w:val="20"/>
              </w:rPr>
              <w:lastRenderedPageBreak/>
              <w:t>тическом поле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Особенности диэлектриков и проводников в электрическом поле;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электроемкость, единица измерения, физический смысл; конденсаторы.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Таблица,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задач, учебник № 307 – 312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Виды конденсаторов и их применение (0,5 часа)</w:t>
            </w: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Майоров А.Н. «Физика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любознательных»  - Ярославль, 1999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86-87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Электрический ток. Сила тока. Закон Ома для участка цепи. Сопротивление.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Условия, необходимые для существования электрического тока.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Формула энергии электрического поля; умение решать типовые задачи. Сопротивление, его физический смысл, единица измерения; умение работать с приборами; наблюдать и делать выводы.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Тест.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. Решение задач,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учебник № 313 – 315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М. И. Блудов. «Беседы по физике». М. «Просвещение». 1994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88-89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Электрические цепи. Работа и мощность постоянного тока.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Постоянный электрический ток. Источники тока.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Составлять электрические цепи; формулы для расчета работы и мощности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Рефераты;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№  734 – 738,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Степанова Г.Н.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Электроника.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Сила тока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(8 класс). Сопротивление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(8 класс), соединение электрических цепей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Практическое знание законов постоянного тока.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(1 час) </w:t>
            </w: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А. Е. </w:t>
            </w:r>
            <w:proofErr w:type="spellStart"/>
            <w:r>
              <w:rPr>
                <w:sz w:val="20"/>
              </w:rPr>
              <w:t>Енохович</w:t>
            </w:r>
            <w:proofErr w:type="spellEnd"/>
            <w:r>
              <w:rPr>
                <w:sz w:val="20"/>
              </w:rPr>
              <w:t xml:space="preserve">, О. Ф. </w:t>
            </w:r>
            <w:proofErr w:type="spellStart"/>
            <w:r>
              <w:rPr>
                <w:sz w:val="20"/>
              </w:rPr>
              <w:t>Кабардин</w:t>
            </w:r>
            <w:proofErr w:type="spellEnd"/>
            <w:r>
              <w:rPr>
                <w:sz w:val="20"/>
              </w:rPr>
              <w:t xml:space="preserve"> «Хрестоматия по физике» М. «Просвещение» 1982 </w:t>
            </w:r>
          </w:p>
          <w:p w:rsidR="002460CA" w:rsidRDefault="002460CA" w:rsidP="00EE5714">
            <w:pPr>
              <w:rPr>
                <w:sz w:val="20"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90-91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Электродвижущая сила. Закон Ома для полной цепи.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Стороннее поле; ЭДС; закон Ома для участка цепи и полной цепи; умение работать с приборами.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задач, учебник № 345 – 349.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Физический диктант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Электротехника,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Экскурсия на производство </w:t>
            </w: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В. А. Буров, Д. И. Дик. «Фронтальные лабораторные занятия по физике 7 – 11 класс» М. «Просвещение». 1998 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89-90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Лабораторная работа № 5 «Определение ЭДС и внутреннего сопротивления источника тока»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ЭДС. Законы Ома для полной цепи.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наблюдать и делать выводы;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работать с оборудованием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В. А. Буров, Д. И. Дик. «Фронтальные лабораторные занятия по физике 7 – 11 класс» М. «Просвещение». 1998 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92-93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Лабораторная работа№6Изучение последовательного и параллельного соединения 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Разветвленные цепи. Правила Кирхгофа.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Умение наблюдать и делать выводы;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работать с оборудованием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. А. Буров, Д. И. Дик. «Фронтальные лабораторные занятия по физике 7 – 11 класс» М. «Просвещение». 1998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94-95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Полупроводники. Электронно-дырочный переход. Полупроводниковые приборы.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Электрический ток в полупроводниках. Р-п переход. Полупроводниковые приборы.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Полупроводники; природа электронно-дырочного перехода; полупроводниковые приборы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Семинар,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сообщения.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Заполнение таблицы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Приборостроение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Применение полупроводниковых приборов на производстве</w:t>
            </w: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Майоров А.Н. «Физика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любознательных»  -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Ярославль, 1999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96-97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Термоэлектронная эмиссия и электровакуумные приборы. Электрический ток в </w:t>
            </w:r>
            <w:r>
              <w:rPr>
                <w:sz w:val="20"/>
              </w:rPr>
              <w:lastRenderedPageBreak/>
              <w:t xml:space="preserve">газах. 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Электрический ток в вакууме. Термоэлектронная эмиссия. Электрический ток в </w:t>
            </w:r>
            <w:r>
              <w:rPr>
                <w:sz w:val="20"/>
              </w:rPr>
              <w:lastRenderedPageBreak/>
              <w:t>электролитах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Понятие термоэлектронной эмиссии; электрический ток в газах; умение работать с приборами; наблюдать и </w:t>
            </w:r>
            <w:r>
              <w:rPr>
                <w:sz w:val="20"/>
              </w:rPr>
              <w:lastRenderedPageBreak/>
              <w:t>делать выводы.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Доклады.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задач. Учебник, № 381 – 384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98-99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Электрический ток в жидкостях. Законы электролиза.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 электролиза</w:t>
            </w: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Закон Фарадея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Лекция.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Опрос.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Сообщения учащихся.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Итоговый тест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Основные формулы, понятия, краткие итоги главы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М. И. Блудов. «Беседы по физике» - М. «Просвещение». 1994</w:t>
            </w:r>
          </w:p>
        </w:tc>
      </w:tr>
      <w:tr w:rsidR="002460CA" w:rsidTr="00EE5714">
        <w:trPr>
          <w:cantSplit/>
        </w:trPr>
        <w:tc>
          <w:tcPr>
            <w:tcW w:w="5000" w:type="pct"/>
            <w:gridSpan w:val="12"/>
          </w:tcPr>
          <w:p w:rsidR="002460CA" w:rsidRDefault="002460CA" w:rsidP="00EE5714">
            <w:pPr>
              <w:jc w:val="center"/>
              <w:rPr>
                <w:b/>
                <w:bCs/>
              </w:rPr>
            </w:pP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100-101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Применять закон для решения задач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А.П. </w:t>
            </w:r>
            <w:proofErr w:type="spellStart"/>
            <w:r>
              <w:rPr>
                <w:sz w:val="20"/>
              </w:rPr>
              <w:t>Рымкевич</w:t>
            </w:r>
            <w:proofErr w:type="spellEnd"/>
            <w:r>
              <w:rPr>
                <w:sz w:val="20"/>
              </w:rPr>
              <w:t xml:space="preserve"> </w:t>
            </w:r>
          </w:p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№ 911, 913, 914, 916</w:t>
            </w: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Мультимедийный курс «Кирилла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10 класс</w:t>
            </w:r>
          </w:p>
        </w:tc>
      </w:tr>
      <w:tr w:rsidR="002460CA" w:rsidTr="00EE5714">
        <w:tc>
          <w:tcPr>
            <w:tcW w:w="177" w:type="pct"/>
            <w:gridSpan w:val="2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102-103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Контрольная работа№5 по теме «Электродинамика»</w:t>
            </w:r>
          </w:p>
        </w:tc>
        <w:tc>
          <w:tcPr>
            <w:tcW w:w="176" w:type="pct"/>
          </w:tcPr>
          <w:p w:rsidR="002460CA" w:rsidRDefault="002460CA" w:rsidP="00EE5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88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879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>Контроль знаний учащихся</w:t>
            </w:r>
          </w:p>
        </w:tc>
        <w:tc>
          <w:tcPr>
            <w:tcW w:w="586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25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469" w:type="pct"/>
          </w:tcPr>
          <w:p w:rsidR="002460CA" w:rsidRDefault="002460CA" w:rsidP="00EE5714">
            <w:pPr>
              <w:rPr>
                <w:sz w:val="20"/>
              </w:rPr>
            </w:pPr>
          </w:p>
        </w:tc>
        <w:tc>
          <w:tcPr>
            <w:tcW w:w="530" w:type="pct"/>
          </w:tcPr>
          <w:p w:rsidR="002460CA" w:rsidRDefault="002460CA" w:rsidP="00EE5714">
            <w:pPr>
              <w:rPr>
                <w:sz w:val="20"/>
              </w:rPr>
            </w:pPr>
            <w:r>
              <w:rPr>
                <w:sz w:val="20"/>
              </w:rPr>
              <w:t xml:space="preserve"> Поурочные планы по физике 10 класс</w:t>
            </w:r>
          </w:p>
        </w:tc>
      </w:tr>
    </w:tbl>
    <w:p w:rsidR="00B54288" w:rsidRDefault="002278B2" w:rsidP="002278B2">
      <w:pPr>
        <w:sectPr w:rsidR="00B54288" w:rsidSect="00B46C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t>Резерв</w:t>
      </w:r>
    </w:p>
    <w:p w:rsidR="00CF0461" w:rsidRDefault="00CF0461" w:rsidP="00DF11B4">
      <w:pPr>
        <w:jc w:val="both"/>
        <w:rPr>
          <w:sz w:val="20"/>
          <w:szCs w:val="20"/>
        </w:rPr>
      </w:pPr>
      <w:bookmarkStart w:id="0" w:name="_GoBack"/>
      <w:bookmarkEnd w:id="0"/>
    </w:p>
    <w:sectPr w:rsidR="00CF0461" w:rsidSect="00BB4B31">
      <w:head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CA" w:rsidRDefault="003A7ECA" w:rsidP="00ED3475">
      <w:pPr>
        <w:spacing w:after="0" w:line="240" w:lineRule="auto"/>
      </w:pPr>
      <w:r>
        <w:separator/>
      </w:r>
    </w:p>
  </w:endnote>
  <w:endnote w:type="continuationSeparator" w:id="0">
    <w:p w:rsidR="003A7ECA" w:rsidRDefault="003A7ECA" w:rsidP="00E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A" w:rsidRDefault="002460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095"/>
      <w:docPartObj>
        <w:docPartGallery w:val="Page Numbers (Bottom of Page)"/>
        <w:docPartUnique/>
      </w:docPartObj>
    </w:sdtPr>
    <w:sdtEndPr/>
    <w:sdtContent>
      <w:p w:rsidR="0077700C" w:rsidRDefault="007770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8B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7700C" w:rsidRDefault="0077700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A" w:rsidRDefault="002460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CA" w:rsidRDefault="003A7ECA" w:rsidP="00ED3475">
      <w:pPr>
        <w:spacing w:after="0" w:line="240" w:lineRule="auto"/>
      </w:pPr>
      <w:r>
        <w:separator/>
      </w:r>
    </w:p>
  </w:footnote>
  <w:footnote w:type="continuationSeparator" w:id="0">
    <w:p w:rsidR="003A7ECA" w:rsidRDefault="003A7ECA" w:rsidP="00ED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A" w:rsidRDefault="002460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0C" w:rsidRDefault="0077700C">
    <w:pPr>
      <w:pStyle w:val="a9"/>
    </w:pPr>
  </w:p>
  <w:p w:rsidR="0077700C" w:rsidRDefault="0077700C">
    <w:pPr>
      <w:pStyle w:val="a9"/>
    </w:pPr>
  </w:p>
  <w:p w:rsidR="0077700C" w:rsidRDefault="007770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A" w:rsidRDefault="002460C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0C" w:rsidRDefault="0077700C">
    <w:pPr>
      <w:pStyle w:val="a9"/>
    </w:pPr>
  </w:p>
  <w:p w:rsidR="0077700C" w:rsidRDefault="0077700C">
    <w:pPr>
      <w:pStyle w:val="a9"/>
    </w:pPr>
  </w:p>
  <w:p w:rsidR="0077700C" w:rsidRDefault="007770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C0492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F6017"/>
    <w:multiLevelType w:val="hybridMultilevel"/>
    <w:tmpl w:val="6978A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D1CC9"/>
    <w:multiLevelType w:val="hybridMultilevel"/>
    <w:tmpl w:val="124AE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C027F"/>
    <w:multiLevelType w:val="hybridMultilevel"/>
    <w:tmpl w:val="8C86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41458"/>
    <w:multiLevelType w:val="hybridMultilevel"/>
    <w:tmpl w:val="4D1205BC"/>
    <w:lvl w:ilvl="0" w:tplc="32C049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242C1"/>
    <w:multiLevelType w:val="hybridMultilevel"/>
    <w:tmpl w:val="6060D1DE"/>
    <w:lvl w:ilvl="0" w:tplc="32C0492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274326"/>
    <w:multiLevelType w:val="hybridMultilevel"/>
    <w:tmpl w:val="3D24DE7C"/>
    <w:lvl w:ilvl="0" w:tplc="3F8EB20E">
      <w:numFmt w:val="bullet"/>
      <w:lvlText w:val="·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03160"/>
    <w:multiLevelType w:val="hybridMultilevel"/>
    <w:tmpl w:val="F314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2180"/>
    <w:multiLevelType w:val="hybridMultilevel"/>
    <w:tmpl w:val="D23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23E6A"/>
    <w:multiLevelType w:val="hybridMultilevel"/>
    <w:tmpl w:val="786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46830"/>
    <w:multiLevelType w:val="hybridMultilevel"/>
    <w:tmpl w:val="97FC40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13"/>
  </w:num>
  <w:num w:numId="12">
    <w:abstractNumId w:val="15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BD"/>
    <w:rsid w:val="000A7ADB"/>
    <w:rsid w:val="000E3A75"/>
    <w:rsid w:val="001026CD"/>
    <w:rsid w:val="001163CE"/>
    <w:rsid w:val="00147C17"/>
    <w:rsid w:val="001C5C82"/>
    <w:rsid w:val="001D26EF"/>
    <w:rsid w:val="001D46D5"/>
    <w:rsid w:val="0020536F"/>
    <w:rsid w:val="00221ADD"/>
    <w:rsid w:val="002278B2"/>
    <w:rsid w:val="002362DD"/>
    <w:rsid w:val="002460CA"/>
    <w:rsid w:val="002742BD"/>
    <w:rsid w:val="00275600"/>
    <w:rsid w:val="00290896"/>
    <w:rsid w:val="002A7F9A"/>
    <w:rsid w:val="002B114A"/>
    <w:rsid w:val="002F2EC2"/>
    <w:rsid w:val="00333F36"/>
    <w:rsid w:val="00364A1F"/>
    <w:rsid w:val="003A13F1"/>
    <w:rsid w:val="003A7ECA"/>
    <w:rsid w:val="003B357B"/>
    <w:rsid w:val="003C7614"/>
    <w:rsid w:val="0043295C"/>
    <w:rsid w:val="004808A5"/>
    <w:rsid w:val="004859CE"/>
    <w:rsid w:val="00494923"/>
    <w:rsid w:val="005267BD"/>
    <w:rsid w:val="00555919"/>
    <w:rsid w:val="00575964"/>
    <w:rsid w:val="00587AFA"/>
    <w:rsid w:val="005E0C73"/>
    <w:rsid w:val="005E5E6B"/>
    <w:rsid w:val="00616BCE"/>
    <w:rsid w:val="00633B31"/>
    <w:rsid w:val="006377AE"/>
    <w:rsid w:val="00642FF1"/>
    <w:rsid w:val="00692BF1"/>
    <w:rsid w:val="00696C96"/>
    <w:rsid w:val="006C4B38"/>
    <w:rsid w:val="006C61CE"/>
    <w:rsid w:val="00716B7A"/>
    <w:rsid w:val="00722DD4"/>
    <w:rsid w:val="0072558F"/>
    <w:rsid w:val="00735D40"/>
    <w:rsid w:val="0076145E"/>
    <w:rsid w:val="00761550"/>
    <w:rsid w:val="0077700C"/>
    <w:rsid w:val="007B0C9D"/>
    <w:rsid w:val="007B3CB6"/>
    <w:rsid w:val="007B5DDF"/>
    <w:rsid w:val="007D4866"/>
    <w:rsid w:val="008011C6"/>
    <w:rsid w:val="00814395"/>
    <w:rsid w:val="00826236"/>
    <w:rsid w:val="008404B2"/>
    <w:rsid w:val="00840FB9"/>
    <w:rsid w:val="00846726"/>
    <w:rsid w:val="0086435D"/>
    <w:rsid w:val="00887EFC"/>
    <w:rsid w:val="0090249F"/>
    <w:rsid w:val="00946B92"/>
    <w:rsid w:val="0098214F"/>
    <w:rsid w:val="00990772"/>
    <w:rsid w:val="009A58A0"/>
    <w:rsid w:val="009F7578"/>
    <w:rsid w:val="00A52BAA"/>
    <w:rsid w:val="00A5703C"/>
    <w:rsid w:val="00A6315F"/>
    <w:rsid w:val="00A77486"/>
    <w:rsid w:val="00A842B1"/>
    <w:rsid w:val="00A97BAF"/>
    <w:rsid w:val="00AA7615"/>
    <w:rsid w:val="00AC4255"/>
    <w:rsid w:val="00AF16BF"/>
    <w:rsid w:val="00B349EE"/>
    <w:rsid w:val="00B460DD"/>
    <w:rsid w:val="00B46CE8"/>
    <w:rsid w:val="00B54288"/>
    <w:rsid w:val="00B76FAC"/>
    <w:rsid w:val="00BB4B31"/>
    <w:rsid w:val="00BC688D"/>
    <w:rsid w:val="00C34B78"/>
    <w:rsid w:val="00C62550"/>
    <w:rsid w:val="00C67000"/>
    <w:rsid w:val="00C70F54"/>
    <w:rsid w:val="00CA4182"/>
    <w:rsid w:val="00CC0186"/>
    <w:rsid w:val="00CF0461"/>
    <w:rsid w:val="00CF412C"/>
    <w:rsid w:val="00D40E3F"/>
    <w:rsid w:val="00D61CAD"/>
    <w:rsid w:val="00D90A0E"/>
    <w:rsid w:val="00D96105"/>
    <w:rsid w:val="00DA4F37"/>
    <w:rsid w:val="00DF11B4"/>
    <w:rsid w:val="00E31DE2"/>
    <w:rsid w:val="00E37E27"/>
    <w:rsid w:val="00E6672C"/>
    <w:rsid w:val="00E71E62"/>
    <w:rsid w:val="00E8452B"/>
    <w:rsid w:val="00ED3475"/>
    <w:rsid w:val="00F055D3"/>
    <w:rsid w:val="00F25F7D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DB"/>
  </w:style>
  <w:style w:type="paragraph" w:styleId="1">
    <w:name w:val="heading 1"/>
    <w:basedOn w:val="a"/>
    <w:next w:val="a"/>
    <w:link w:val="10"/>
    <w:qFormat/>
    <w:rsid w:val="007D486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D486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96"/>
    <w:pPr>
      <w:ind w:left="720"/>
      <w:contextualSpacing/>
    </w:pPr>
  </w:style>
  <w:style w:type="paragraph" w:styleId="a4">
    <w:name w:val="No Spacing"/>
    <w:qFormat/>
    <w:rsid w:val="00290896"/>
    <w:pPr>
      <w:spacing w:after="0" w:line="240" w:lineRule="auto"/>
    </w:pPr>
  </w:style>
  <w:style w:type="character" w:styleId="a5">
    <w:name w:val="Hyperlink"/>
    <w:basedOn w:val="a0"/>
    <w:rsid w:val="00840FB9"/>
    <w:rPr>
      <w:strike w:val="0"/>
      <w:dstrike w:val="0"/>
      <w:color w:val="0A0A0A"/>
      <w:u w:val="none"/>
    </w:rPr>
  </w:style>
  <w:style w:type="paragraph" w:styleId="a6">
    <w:name w:val="Block Text"/>
    <w:basedOn w:val="a"/>
    <w:rsid w:val="003B357B"/>
    <w:pPr>
      <w:spacing w:after="0" w:line="240" w:lineRule="auto"/>
      <w:ind w:left="-1080"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F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1026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D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475"/>
  </w:style>
  <w:style w:type="paragraph" w:styleId="ab">
    <w:name w:val="footer"/>
    <w:basedOn w:val="a"/>
    <w:link w:val="ac"/>
    <w:uiPriority w:val="99"/>
    <w:unhideWhenUsed/>
    <w:rsid w:val="00ED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475"/>
  </w:style>
  <w:style w:type="character" w:styleId="ad">
    <w:name w:val="Strong"/>
    <w:basedOn w:val="a0"/>
    <w:qFormat/>
    <w:rsid w:val="00735D40"/>
    <w:rPr>
      <w:b/>
      <w:bCs/>
    </w:rPr>
  </w:style>
  <w:style w:type="paragraph" w:styleId="21">
    <w:name w:val="Body Text Indent 2"/>
    <w:basedOn w:val="a"/>
    <w:link w:val="22"/>
    <w:rsid w:val="00FC3B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FC3B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C3B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486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486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5878-D7A1-41FD-8A29-D0C3FD3D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Кузькина</cp:lastModifiedBy>
  <cp:revision>20</cp:revision>
  <cp:lastPrinted>2012-08-24T08:36:00Z</cp:lastPrinted>
  <dcterms:created xsi:type="dcterms:W3CDTF">2012-06-08T15:29:00Z</dcterms:created>
  <dcterms:modified xsi:type="dcterms:W3CDTF">2016-10-09T14:39:00Z</dcterms:modified>
</cp:coreProperties>
</file>